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E466C" w14:textId="47B0E9A8" w:rsidR="00FE778A" w:rsidRDefault="00FE778A" w:rsidP="00FE778A">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D52F6E">
        <w:rPr>
          <w:b/>
          <w:i/>
          <w:noProof/>
          <w:sz w:val="28"/>
        </w:rPr>
        <w:t>860</w:t>
      </w:r>
    </w:p>
    <w:p w14:paraId="54C09BA3" w14:textId="77777777" w:rsidR="00FE778A" w:rsidRPr="00DA53A0" w:rsidRDefault="00FE778A" w:rsidP="00FE778A">
      <w:pPr>
        <w:pStyle w:val="Header"/>
        <w:rPr>
          <w:sz w:val="22"/>
          <w:szCs w:val="22"/>
        </w:rPr>
      </w:pPr>
      <w:r>
        <w:rPr>
          <w:sz w:val="24"/>
        </w:rPr>
        <w:t>Sophia-Antipolis, France, 17 - 21 February 2025</w:t>
      </w:r>
    </w:p>
    <w:p w14:paraId="7C1FA689" w14:textId="77777777" w:rsidR="00FE778A" w:rsidRPr="00FB3E36" w:rsidRDefault="00FE778A" w:rsidP="00FE778A">
      <w:pPr>
        <w:keepNext/>
        <w:pBdr>
          <w:bottom w:val="single" w:sz="4" w:space="1" w:color="auto"/>
        </w:pBdr>
        <w:tabs>
          <w:tab w:val="right" w:pos="9639"/>
        </w:tabs>
        <w:outlineLvl w:val="0"/>
        <w:rPr>
          <w:rFonts w:ascii="Arial" w:hAnsi="Arial" w:cs="Arial"/>
          <w:b/>
          <w:bCs/>
          <w:sz w:val="24"/>
        </w:rPr>
      </w:pPr>
    </w:p>
    <w:p w14:paraId="6544CC4E" w14:textId="54502A02" w:rsidR="00FE778A" w:rsidRPr="00D52F6E" w:rsidRDefault="00FE778A" w:rsidP="00FE778A">
      <w:pPr>
        <w:keepNext/>
        <w:tabs>
          <w:tab w:val="left" w:pos="2127"/>
        </w:tabs>
        <w:spacing w:after="0"/>
        <w:ind w:left="2126" w:hanging="2126"/>
        <w:outlineLvl w:val="0"/>
        <w:rPr>
          <w:rFonts w:ascii="Arial" w:hAnsi="Arial"/>
          <w:b/>
          <w:lang w:val="en-US"/>
        </w:rPr>
      </w:pPr>
      <w:r w:rsidRPr="00D52F6E">
        <w:rPr>
          <w:rFonts w:ascii="Arial" w:hAnsi="Arial"/>
          <w:b/>
          <w:lang w:val="en-US"/>
        </w:rPr>
        <w:t>Source:</w:t>
      </w:r>
      <w:r w:rsidRPr="00D52F6E">
        <w:rPr>
          <w:rFonts w:ascii="Arial" w:hAnsi="Arial"/>
          <w:b/>
          <w:lang w:val="en-US"/>
        </w:rPr>
        <w:tab/>
        <w:t>Nokia</w:t>
      </w:r>
      <w:r w:rsidRPr="00D52F6E">
        <w:rPr>
          <w:b/>
          <w:noProof/>
        </w:rPr>
        <w:t xml:space="preserve">, </w:t>
      </w:r>
      <w:r w:rsidR="00D52F6E" w:rsidRPr="00D52F6E">
        <w:rPr>
          <w:b/>
          <w:noProof/>
        </w:rPr>
        <w:t>Huawei</w:t>
      </w:r>
    </w:p>
    <w:p w14:paraId="1B5EB3F7" w14:textId="37CE074E" w:rsidR="00FE778A" w:rsidRPr="00FE778A" w:rsidRDefault="00FE778A" w:rsidP="00FE778A">
      <w:pPr>
        <w:keepNext/>
        <w:tabs>
          <w:tab w:val="left" w:pos="2127"/>
        </w:tabs>
        <w:spacing w:after="0"/>
        <w:ind w:left="2126" w:hanging="2126"/>
        <w:outlineLvl w:val="0"/>
        <w:rPr>
          <w:rFonts w:ascii="Arial" w:hAnsi="Arial"/>
          <w:b/>
        </w:rPr>
      </w:pPr>
      <w:r w:rsidRPr="00FE778A">
        <w:rPr>
          <w:rFonts w:ascii="Arial" w:hAnsi="Arial" w:cs="Arial"/>
          <w:b/>
        </w:rPr>
        <w:t>Title:</w:t>
      </w:r>
      <w:r w:rsidRPr="00FE778A">
        <w:rPr>
          <w:rFonts w:ascii="Arial" w:hAnsi="Arial" w:cs="Arial"/>
          <w:b/>
        </w:rPr>
        <w:tab/>
      </w:r>
      <w:r w:rsidRPr="00FE778A">
        <w:rPr>
          <w:rFonts w:cs="Arial"/>
          <w:b/>
        </w:rPr>
        <w:t xml:space="preserve">TS28.561 </w:t>
      </w:r>
      <w:r w:rsidRPr="00FE778A">
        <w:rPr>
          <w:b/>
        </w:rPr>
        <w:t>NDT concept and scope</w:t>
      </w:r>
    </w:p>
    <w:p w14:paraId="1B2AC63A" w14:textId="77777777" w:rsidR="00FE778A" w:rsidRDefault="00FE778A" w:rsidP="00FE778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3035B16" w14:textId="3A68880A" w:rsidR="00FE778A" w:rsidRDefault="00FE778A" w:rsidP="00FE778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6.19.5.1</w:t>
      </w:r>
    </w:p>
    <w:p w14:paraId="42CA47CA" w14:textId="77777777" w:rsidR="00FE778A" w:rsidRDefault="00FE778A" w:rsidP="00FE778A">
      <w:pPr>
        <w:pStyle w:val="Heading1"/>
      </w:pPr>
      <w:r>
        <w:t>1</w:t>
      </w:r>
      <w:r>
        <w:tab/>
        <w:t>Decision/action requested</w:t>
      </w:r>
    </w:p>
    <w:p w14:paraId="6530E054" w14:textId="77777777" w:rsidR="00FE778A" w:rsidRPr="00A66BB8" w:rsidRDefault="00FE778A" w:rsidP="00FE778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1F1AEF74" w14:textId="77777777" w:rsidR="00FE778A" w:rsidRDefault="00FE778A" w:rsidP="00FE778A">
      <w:pPr>
        <w:pStyle w:val="Heading1"/>
      </w:pPr>
      <w:r>
        <w:t>2</w:t>
      </w:r>
      <w:r>
        <w:tab/>
        <w:t>References</w:t>
      </w:r>
    </w:p>
    <w:p w14:paraId="6760EF0F" w14:textId="77777777" w:rsidR="00FE778A" w:rsidRPr="004A5F50" w:rsidRDefault="00FE778A" w:rsidP="00FE778A">
      <w:pPr>
        <w:pStyle w:val="Reference"/>
      </w:pPr>
      <w:r w:rsidRPr="004A5F50">
        <w:t>[1]</w:t>
      </w:r>
      <w:r w:rsidRPr="004A5F50">
        <w:tab/>
      </w:r>
      <w:r>
        <w:t>None</w:t>
      </w:r>
    </w:p>
    <w:p w14:paraId="0CBFFBF4" w14:textId="77777777" w:rsidR="00FE778A" w:rsidRDefault="00FE778A" w:rsidP="00FE778A">
      <w:pPr>
        <w:pStyle w:val="Heading1"/>
      </w:pPr>
      <w:r>
        <w:t>3</w:t>
      </w:r>
      <w:r>
        <w:tab/>
        <w:t>Rationale</w:t>
      </w:r>
    </w:p>
    <w:p w14:paraId="3C316987" w14:textId="74D71651" w:rsidR="00FE778A" w:rsidRDefault="00FE778A" w:rsidP="00FE778A">
      <w:pPr>
        <w:rPr>
          <w:i/>
        </w:rPr>
      </w:pPr>
      <w:bookmarkStart w:id="2" w:name="_Hlk156473442"/>
      <w:r>
        <w:t xml:space="preserve">Add </w:t>
      </w:r>
      <w:bookmarkEnd w:id="2"/>
      <w:r>
        <w:t xml:space="preserve">a description of NDT concept </w:t>
      </w:r>
      <w:r w:rsidRPr="00523E98">
        <w:t>and scope</w:t>
      </w:r>
    </w:p>
    <w:p w14:paraId="4EAA2820" w14:textId="77777777" w:rsidR="00FE778A" w:rsidRDefault="00FE778A" w:rsidP="00FE778A">
      <w:pPr>
        <w:pStyle w:val="Heading1"/>
      </w:pPr>
      <w:r>
        <w:t>4</w:t>
      </w:r>
      <w:r>
        <w:tab/>
        <w:t>Detailed proposal</w:t>
      </w:r>
    </w:p>
    <w:p w14:paraId="70D2236C" w14:textId="77777777" w:rsidR="00FE778A" w:rsidRDefault="00FE778A" w:rsidP="00FE778A">
      <w:pPr>
        <w:rPr>
          <w:noProof/>
        </w:rPr>
      </w:pPr>
    </w:p>
    <w:p w14:paraId="08A2799D" w14:textId="77777777" w:rsidR="008E7ACA" w:rsidRPr="006234B9" w:rsidRDefault="008E7ACA" w:rsidP="008E7A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E7ACA" w14:paraId="5C2FCAB7" w14:textId="77777777" w:rsidTr="004C61F1">
        <w:tc>
          <w:tcPr>
            <w:tcW w:w="9523" w:type="dxa"/>
            <w:shd w:val="clear" w:color="auto" w:fill="FFFFCC"/>
            <w:vAlign w:val="center"/>
          </w:tcPr>
          <w:p w14:paraId="5C203F78" w14:textId="517385B0" w:rsidR="008E7ACA" w:rsidRPr="003A3E52" w:rsidRDefault="008E7ACA" w:rsidP="004C61F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p>
        </w:tc>
      </w:tr>
    </w:tbl>
    <w:p w14:paraId="3080AC71" w14:textId="77777777" w:rsidR="008E7ACA" w:rsidRDefault="008E7ACA" w:rsidP="008E7ACA"/>
    <w:p w14:paraId="54976CCE" w14:textId="77777777" w:rsidR="00DD26BE" w:rsidRPr="00152933" w:rsidRDefault="00B627BE" w:rsidP="00DD26BE">
      <w:pPr>
        <w:pStyle w:val="Heading1"/>
        <w:rPr>
          <w:ins w:id="3" w:author="Stephen Mwanje (Nokia)" w:date="2025-01-21T12:58:00Z" w16du:dateUtc="2025-01-21T11:58:00Z"/>
          <w:rFonts w:cs="Arial"/>
          <w:szCs w:val="36"/>
          <w:lang w:eastAsia="zh-CN"/>
        </w:rPr>
      </w:pPr>
      <w:bookmarkStart w:id="4" w:name="clause4"/>
      <w:bookmarkStart w:id="5" w:name="_Toc106015849"/>
      <w:bookmarkStart w:id="6" w:name="_Toc106098487"/>
      <w:bookmarkStart w:id="7" w:name="_Toc187404600"/>
      <w:bookmarkStart w:id="8" w:name="_Hlk168493637"/>
      <w:bookmarkEnd w:id="0"/>
      <w:bookmarkEnd w:id="1"/>
      <w:bookmarkEnd w:id="4"/>
      <w:r>
        <w:rPr>
          <w:rFonts w:cs="Arial"/>
          <w:szCs w:val="36"/>
        </w:rPr>
        <w:br w:type="page"/>
      </w:r>
      <w:bookmarkStart w:id="9" w:name="_Toc185243804"/>
      <w:bookmarkStart w:id="10" w:name="_Hlk188017761"/>
      <w:bookmarkStart w:id="11" w:name="_Toc187404608"/>
      <w:bookmarkStart w:id="12" w:name="_Toc106015853"/>
      <w:bookmarkStart w:id="13" w:name="_Toc106098491"/>
      <w:bookmarkEnd w:id="5"/>
      <w:bookmarkEnd w:id="6"/>
      <w:bookmarkEnd w:id="7"/>
      <w:ins w:id="14" w:author="Stephen Mwanje (Nokia)" w:date="2025-01-21T12:58:00Z" w16du:dateUtc="2025-01-21T11:58:00Z">
        <w:r w:rsidR="00DD26BE" w:rsidRPr="00F57E30">
          <w:rPr>
            <w:rFonts w:cs="Arial"/>
            <w:szCs w:val="36"/>
          </w:rPr>
          <w:lastRenderedPageBreak/>
          <w:t>4</w:t>
        </w:r>
        <w:r w:rsidR="00DD26BE" w:rsidRPr="00F57E30">
          <w:rPr>
            <w:rFonts w:cs="Arial"/>
            <w:szCs w:val="36"/>
          </w:rPr>
          <w:tab/>
        </w:r>
        <w:r w:rsidR="00DD26BE" w:rsidRPr="00F57E30">
          <w:t xml:space="preserve">Concepts </w:t>
        </w:r>
        <w:r w:rsidR="00DD26BE" w:rsidRPr="00152933">
          <w:t>and overview</w:t>
        </w:r>
        <w:bookmarkEnd w:id="9"/>
      </w:ins>
    </w:p>
    <w:p w14:paraId="5035FF77" w14:textId="61597B38" w:rsidR="00DD26BE" w:rsidRPr="00152933" w:rsidRDefault="00DD26BE" w:rsidP="00DD26BE">
      <w:pPr>
        <w:pStyle w:val="Heading2"/>
        <w:rPr>
          <w:ins w:id="15" w:author="Stephen Mwanje (Nokia)" w:date="2025-01-21T12:58:00Z" w16du:dateUtc="2025-01-21T11:58:00Z"/>
        </w:rPr>
      </w:pPr>
      <w:bookmarkStart w:id="16" w:name="_Toc185243805"/>
      <w:bookmarkStart w:id="17" w:name="_Toc168219374"/>
      <w:bookmarkStart w:id="18" w:name="_Toc168485154"/>
      <w:bookmarkStart w:id="19" w:name="_Toc168485594"/>
      <w:bookmarkStart w:id="20" w:name="_Toc168485671"/>
      <w:bookmarkStart w:id="21" w:name="_Toc168485879"/>
      <w:bookmarkStart w:id="22" w:name="_Toc177118935"/>
      <w:bookmarkStart w:id="23" w:name="_Toc177138508"/>
      <w:bookmarkStart w:id="24" w:name="_Toc180163326"/>
      <w:bookmarkStart w:id="25" w:name="_Toc180163788"/>
      <w:bookmarkStart w:id="26" w:name="_Toc180164023"/>
      <w:bookmarkStart w:id="27" w:name="_Toc183521146"/>
      <w:ins w:id="28" w:author="Stephen Mwanje (Nokia)" w:date="2025-01-21T12:58:00Z" w16du:dateUtc="2025-01-21T11:58:00Z">
        <w:r w:rsidRPr="00152933">
          <w:t>4.1</w:t>
        </w:r>
        <w:r w:rsidRPr="00152933">
          <w:tab/>
        </w:r>
      </w:ins>
      <w:ins w:id="29" w:author="Stephen Mwanje (Nokia)" w:date="2025-01-21T12:59:00Z" w16du:dateUtc="2025-01-21T11:59:00Z">
        <w:r w:rsidRPr="00152933">
          <w:t>Introduction and Overview</w:t>
        </w:r>
        <w:r>
          <w:rPr>
            <w:rFonts w:hint="eastAsia"/>
            <w:lang w:val="en-US" w:eastAsia="zh-CN"/>
          </w:rPr>
          <w:t xml:space="preserve"> </w:t>
        </w:r>
      </w:ins>
      <w:bookmarkEnd w:id="16"/>
      <w:bookmarkEnd w:id="17"/>
      <w:bookmarkEnd w:id="18"/>
      <w:bookmarkEnd w:id="19"/>
      <w:bookmarkEnd w:id="20"/>
      <w:bookmarkEnd w:id="21"/>
      <w:bookmarkEnd w:id="22"/>
      <w:bookmarkEnd w:id="23"/>
      <w:bookmarkEnd w:id="24"/>
      <w:bookmarkEnd w:id="25"/>
      <w:bookmarkEnd w:id="26"/>
      <w:bookmarkEnd w:id="27"/>
    </w:p>
    <w:p w14:paraId="42964FE6" w14:textId="011359AB" w:rsidR="00DD26BE" w:rsidRPr="00152933" w:rsidRDefault="00DD26BE" w:rsidP="00FF7078">
      <w:pPr>
        <w:pStyle w:val="Heading3"/>
        <w:jc w:val="both"/>
        <w:rPr>
          <w:ins w:id="30" w:author="Stephen Mwanje (Nokia)" w:date="2025-01-21T12:58:00Z" w16du:dateUtc="2025-01-21T11:58:00Z"/>
        </w:rPr>
      </w:pPr>
      <w:bookmarkStart w:id="31" w:name="_Toc168219375"/>
      <w:bookmarkStart w:id="32" w:name="_Toc168485155"/>
      <w:bookmarkStart w:id="33" w:name="_Toc168485595"/>
      <w:bookmarkStart w:id="34" w:name="_Toc168485672"/>
      <w:bookmarkStart w:id="35" w:name="_Toc168485880"/>
      <w:bookmarkStart w:id="36" w:name="_Toc177118936"/>
      <w:bookmarkStart w:id="37" w:name="_Toc177138509"/>
      <w:bookmarkStart w:id="38" w:name="_Toc180163327"/>
      <w:bookmarkStart w:id="39" w:name="_Toc180163789"/>
      <w:bookmarkStart w:id="40" w:name="_Toc180164024"/>
      <w:bookmarkStart w:id="41" w:name="_Toc183521147"/>
      <w:bookmarkStart w:id="42" w:name="_Toc185243806"/>
      <w:ins w:id="43" w:author="Stephen Mwanje (Nokia)" w:date="2025-01-21T12:58:00Z" w16du:dateUtc="2025-01-21T11:58:00Z">
        <w:r w:rsidRPr="00152933">
          <w:rPr>
            <w:lang w:eastAsia="zh-CN"/>
          </w:rPr>
          <w:t>4.1.1</w:t>
        </w:r>
        <w:r w:rsidRPr="00152933">
          <w:tab/>
        </w:r>
      </w:ins>
      <w:bookmarkEnd w:id="31"/>
      <w:bookmarkEnd w:id="32"/>
      <w:bookmarkEnd w:id="33"/>
      <w:bookmarkEnd w:id="34"/>
      <w:bookmarkEnd w:id="35"/>
      <w:bookmarkEnd w:id="36"/>
      <w:bookmarkEnd w:id="37"/>
      <w:bookmarkEnd w:id="38"/>
      <w:bookmarkEnd w:id="39"/>
      <w:bookmarkEnd w:id="40"/>
      <w:bookmarkEnd w:id="41"/>
      <w:bookmarkEnd w:id="42"/>
      <w:ins w:id="44" w:author="Stephen Mwanje (Nokia)" w:date="2025-01-21T12:59:00Z" w16du:dateUtc="2025-01-21T11:59:00Z">
        <w:r>
          <w:t>Digital Twins and Network Digital Twins</w:t>
        </w:r>
      </w:ins>
    </w:p>
    <w:p w14:paraId="4B2D9933" w14:textId="51931D0A" w:rsidR="00667811" w:rsidRPr="00667811" w:rsidRDefault="00DD26BE" w:rsidP="00667811">
      <w:pPr>
        <w:jc w:val="both"/>
        <w:rPr>
          <w:ins w:id="45" w:author="HUA" w:date="2025-02-12T14:59:00Z"/>
        </w:rPr>
      </w:pPr>
      <w:ins w:id="46" w:author="Stephen Mwanje (Nokia)" w:date="2025-01-21T12:58:00Z" w16du:dateUtc="2025-01-21T11:58:00Z">
        <w:r>
          <w:rPr>
            <w:b/>
            <w:bCs/>
          </w:rPr>
          <w:t xml:space="preserve">A Digital twin </w:t>
        </w:r>
        <w:r>
          <w:t xml:space="preserve">is a representation of an object that models or simulates the characteristics and </w:t>
        </w:r>
      </w:ins>
      <w:ins w:id="47" w:author="Stephen Mwanje (Nokia)" w:date="2025-01-21T13:06:00Z" w16du:dateUtc="2025-01-21T12:06:00Z">
        <w:r w:rsidR="008E7ACA">
          <w:t>behaviours</w:t>
        </w:r>
      </w:ins>
      <w:ins w:id="48" w:author="Stephen Mwanje (Nokia)" w:date="2025-01-21T12:58:00Z" w16du:dateUtc="2025-01-21T11:58:00Z">
        <w:r>
          <w:t xml:space="preserve"> of the physical object. </w:t>
        </w:r>
      </w:ins>
      <w:ins w:id="49" w:author="Nokia" w:date="2025-02-12T15:06:00Z" w16du:dateUtc="2025-02-12T14:06:00Z">
        <w:r w:rsidR="005A59B4">
          <w:t xml:space="preserve">The </w:t>
        </w:r>
      </w:ins>
      <w:ins w:id="50" w:author="HUA" w:date="2025-02-12T14:59:00Z">
        <w:r w:rsidR="005A59B4" w:rsidRPr="00667811">
          <w:t xml:space="preserve">Digital twin </w:t>
        </w:r>
        <w:del w:id="51" w:author="Nokia" w:date="2025-02-12T15:06:00Z" w16du:dateUtc="2025-02-12T14:06:00Z">
          <w:r w:rsidR="005A59B4" w:rsidRPr="00667811" w:rsidDel="005A59B4">
            <w:delText xml:space="preserve">technology </w:delText>
          </w:r>
        </w:del>
        <w:r w:rsidR="005A59B4" w:rsidRPr="00667811">
          <w:t xml:space="preserve">provides </w:t>
        </w:r>
        <w:del w:id="52" w:author="Nokia" w:date="2025-02-12T15:07:00Z" w16du:dateUtc="2025-02-12T14:07:00Z">
          <w:r w:rsidR="005A59B4" w:rsidRPr="00667811" w:rsidDel="005A59B4">
            <w:delText xml:space="preserve">robust </w:delText>
          </w:r>
        </w:del>
        <w:r w:rsidR="005A59B4" w:rsidRPr="00667811">
          <w:t xml:space="preserve">support </w:t>
        </w:r>
      </w:ins>
      <w:ins w:id="53" w:author="Nokia" w:date="2025-02-12T15:07:00Z" w16du:dateUtc="2025-02-12T14:07:00Z">
        <w:r w:rsidR="005A59B4">
          <w:t>to netwo</w:t>
        </w:r>
      </w:ins>
      <w:ins w:id="54" w:author="Nokia" w:date="2025-02-12T15:08:00Z" w16du:dateUtc="2025-02-12T14:08:00Z">
        <w:r w:rsidR="005A59B4">
          <w:t xml:space="preserve">rk management and operation </w:t>
        </w:r>
      </w:ins>
      <w:ins w:id="55" w:author="HUA" w:date="2025-02-12T14:59:00Z">
        <w:r w:rsidR="005A59B4" w:rsidRPr="00667811">
          <w:t xml:space="preserve">by creating a </w:t>
        </w:r>
        <w:del w:id="56" w:author="Nokia" w:date="2025-02-12T15:06:00Z" w16du:dateUtc="2025-02-12T14:06:00Z">
          <w:r w:rsidR="005A59B4" w:rsidRPr="00667811" w:rsidDel="005A59B4">
            <w:delText xml:space="preserve">comprehensive </w:delText>
          </w:r>
        </w:del>
        <w:r w:rsidR="005A59B4" w:rsidRPr="00667811">
          <w:t xml:space="preserve">virtual </w:t>
        </w:r>
        <w:del w:id="57" w:author="Nokia-2" w:date="2025-02-20T13:44:00Z" w16du:dateUtc="2025-02-20T12:44:00Z">
          <w:r w:rsidR="005A59B4" w:rsidRPr="00667811" w:rsidDel="00FD088D">
            <w:delText>mapping</w:delText>
          </w:r>
        </w:del>
      </w:ins>
      <w:ins w:id="58" w:author="Nokia-2" w:date="2025-02-20T13:44:00Z" w16du:dateUtc="2025-02-20T12:44:00Z">
        <w:r w:rsidR="00FD088D">
          <w:t>representation</w:t>
        </w:r>
      </w:ins>
      <w:ins w:id="59" w:author="HUA" w:date="2025-02-12T14:59:00Z">
        <w:r w:rsidR="005A59B4" w:rsidRPr="00667811">
          <w:t xml:space="preserve"> of the corresponding physical network process</w:t>
        </w:r>
        <w:del w:id="60" w:author="Nokia-2" w:date="2025-02-20T14:40:00Z" w16du:dateUtc="2025-02-20T13:40:00Z">
          <w:r w:rsidR="005A59B4" w:rsidRPr="00667811" w:rsidDel="00CF7C08">
            <w:delText>, utilizing models, operational histor</w:delText>
          </w:r>
        </w:del>
        <w:del w:id="61" w:author="Nokia-2" w:date="2025-02-20T13:44:00Z" w16du:dateUtc="2025-02-20T12:44:00Z">
          <w:r w:rsidR="005A59B4" w:rsidRPr="00667811" w:rsidDel="00FD088D">
            <w:delText>y</w:delText>
          </w:r>
        </w:del>
        <w:del w:id="62" w:author="Nokia-2" w:date="2025-02-20T14:40:00Z" w16du:dateUtc="2025-02-20T13:40:00Z">
          <w:r w:rsidR="005A59B4" w:rsidRPr="00667811" w:rsidDel="00CF7C08">
            <w:delText>, and additional data</w:delText>
          </w:r>
        </w:del>
        <w:r w:rsidR="005A59B4" w:rsidRPr="00667811">
          <w:t xml:space="preserve">. </w:t>
        </w:r>
        <w:del w:id="63" w:author="Nokia" w:date="2025-02-12T15:07:00Z" w16du:dateUtc="2025-02-12T14:07:00Z">
          <w:r w:rsidR="005A59B4" w:rsidRPr="00667811" w:rsidDel="005A59B4">
            <w:delText xml:space="preserve">It helps to verify </w:delText>
          </w:r>
          <w:r w:rsidR="005A59B4" w:rsidRPr="00667811" w:rsidDel="005A59B4">
            <w:rPr>
              <w:lang w:val="en-US"/>
            </w:rPr>
            <w:delText>the network configuration and policy decided by the 3GPP management system</w:delText>
          </w:r>
          <w:r w:rsidR="005A59B4" w:rsidRPr="00667811" w:rsidDel="005A59B4">
            <w:delText xml:space="preserve"> </w:delText>
          </w:r>
          <w:r w:rsidR="005A59B4" w:rsidRPr="00667811" w:rsidDel="005A59B4">
            <w:rPr>
              <w:lang w:val="en-US"/>
            </w:rPr>
            <w:delText>before the deployment.</w:delText>
          </w:r>
        </w:del>
      </w:ins>
      <w:r w:rsidR="005A59B4">
        <w:rPr>
          <w:lang w:val="en-US"/>
        </w:rPr>
        <w:t xml:space="preserve"> </w:t>
      </w:r>
      <w:ins w:id="64" w:author="Stephen Mwanje (Nokia)" w:date="2025-01-21T12:58:00Z" w16du:dateUtc="2025-01-21T11:58:00Z">
        <w:r>
          <w:t xml:space="preserve">A digital twin can be created for any physical object, including any objects in communication networks. The digital twin may also be created for a group of objects, e.g. for the sets of network objects that form the RAN </w:t>
        </w:r>
        <w:del w:id="65" w:author="Nokia-2" w:date="2025-02-20T13:45:00Z" w16du:dateUtc="2025-02-20T12:45:00Z">
          <w:r w:rsidDel="00FD088D">
            <w:delText>o</w:delText>
          </w:r>
        </w:del>
      </w:ins>
      <w:ins w:id="66" w:author="Nokia-2" w:date="2025-02-20T13:45:00Z" w16du:dateUtc="2025-02-20T12:45:00Z">
        <w:r w:rsidR="00FD088D">
          <w:t>segm</w:t>
        </w:r>
        <w:r w:rsidR="004222E6">
          <w:t>e</w:t>
        </w:r>
        <w:r w:rsidR="00FD088D">
          <w:t>nt</w:t>
        </w:r>
      </w:ins>
      <w:ins w:id="67" w:author="Stephen Mwanje (Nokia)" w:date="2025-01-21T12:58:00Z" w16du:dateUtc="2025-01-21T11:58:00Z">
        <w:del w:id="68" w:author="Nokia-2" w:date="2025-02-20T13:45:00Z" w16du:dateUtc="2025-02-20T12:45:00Z">
          <w:r w:rsidDel="00FD088D">
            <w:delText>f a city</w:delText>
          </w:r>
        </w:del>
        <w:r>
          <w:t>.</w:t>
        </w:r>
      </w:ins>
      <w:ins w:id="69" w:author="HUA" w:date="2025-02-12T14:59:00Z" w16du:dateUtc="2025-02-12T13:59:00Z">
        <w:r w:rsidR="00667811">
          <w:t xml:space="preserve"> </w:t>
        </w:r>
      </w:ins>
    </w:p>
    <w:p w14:paraId="592FE786" w14:textId="71BB6180" w:rsidR="00DD26BE" w:rsidRDefault="00DD26BE" w:rsidP="00FF7078">
      <w:pPr>
        <w:jc w:val="both"/>
        <w:rPr>
          <w:ins w:id="70" w:author="Stephen Mwanje (Nokia)" w:date="2025-01-21T12:58:00Z" w16du:dateUtc="2025-01-21T11:58:00Z"/>
          <w:b/>
          <w:bCs/>
        </w:rPr>
      </w:pPr>
      <w:ins w:id="71" w:author="Stephen Mwanje (Nokia)" w:date="2025-01-21T12:58:00Z" w16du:dateUtc="2025-01-21T11:58:00Z">
        <w:r>
          <w:t xml:space="preserve">Accordingly, a digital twin modelling an object of a communication network </w:t>
        </w:r>
      </w:ins>
      <w:ins w:id="72" w:author="Stephen Mwanje (Nokia)" w:date="2025-01-21T13:07:00Z" w16du:dateUtc="2025-01-21T12:07:00Z">
        <w:r w:rsidR="00FF7078">
          <w:t>is</w:t>
        </w:r>
      </w:ins>
      <w:ins w:id="73" w:author="Stephen Mwanje (Nokia)" w:date="2025-01-21T12:58:00Z" w16du:dateUtc="2025-01-21T11:58:00Z">
        <w:r>
          <w:t xml:space="preserve"> called </w:t>
        </w:r>
        <w:r>
          <w:rPr>
            <w:b/>
            <w:bCs/>
          </w:rPr>
          <w:t>Network Digital twin</w:t>
        </w:r>
      </w:ins>
    </w:p>
    <w:p w14:paraId="1DD1E01D" w14:textId="59C33D6F" w:rsidR="00DD26BE" w:rsidRDefault="00DD26BE" w:rsidP="00FF7078">
      <w:pPr>
        <w:jc w:val="both"/>
        <w:rPr>
          <w:ins w:id="74" w:author="Stephen Mwanje (Nokia)" w:date="2025-01-21T12:58:00Z" w16du:dateUtc="2025-01-21T11:58:00Z"/>
          <w:color w:val="000000" w:themeColor="text1"/>
          <w:lang w:val="en-US"/>
        </w:rPr>
      </w:pPr>
      <w:ins w:id="75" w:author="Stephen Mwanje (Nokia)" w:date="2025-01-21T12:58:00Z" w16du:dateUtc="2025-01-21T11:58:00Z">
        <w:r>
          <w:rPr>
            <w:color w:val="000000"/>
          </w:rPr>
          <w:t xml:space="preserve">Network Digital Twin </w:t>
        </w:r>
        <w:r>
          <w:rPr>
            <w:rFonts w:hint="eastAsia"/>
            <w:color w:val="000000"/>
            <w:lang w:eastAsia="zh-CN"/>
          </w:rPr>
          <w:t>(NDT)</w:t>
        </w:r>
        <w:r>
          <w:rPr>
            <w:color w:val="000000"/>
          </w:rPr>
          <w:t xml:space="preserve"> </w:t>
        </w:r>
        <w:del w:id="76" w:author="HUA" w:date="2025-02-12T14:59:00Z" w16du:dateUtc="2025-02-12T13:59:00Z">
          <w:r w:rsidDel="00667811">
            <w:rPr>
              <w:color w:val="000000"/>
            </w:rPr>
            <w:delText>may be</w:delText>
          </w:r>
        </w:del>
      </w:ins>
      <w:ins w:id="77" w:author="HUA" w:date="2025-02-12T14:59:00Z" w16du:dateUtc="2025-02-12T13:59:00Z">
        <w:r w:rsidR="00667811">
          <w:rPr>
            <w:color w:val="000000"/>
          </w:rPr>
          <w:t>is</w:t>
        </w:r>
      </w:ins>
      <w:ins w:id="78" w:author="Stephen Mwanje (Nokia)" w:date="2025-01-21T12:58:00Z" w16du:dateUtc="2025-01-21T11:58:00Z">
        <w:r>
          <w:rPr>
            <w:color w:val="000000"/>
          </w:rPr>
          <w:t xml:space="preserve">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 xml:space="preserve">etwork. To provide meaningful results, the Network </w:t>
        </w:r>
        <w:r>
          <w:rPr>
            <w:rFonts w:hint="eastAsia"/>
            <w:color w:val="000000"/>
            <w:lang w:eastAsia="zh-CN"/>
          </w:rPr>
          <w:t>d</w:t>
        </w:r>
        <w:r>
          <w:rPr>
            <w:color w:val="000000"/>
          </w:rPr>
          <w:t xml:space="preserve">igital </w:t>
        </w:r>
        <w:r>
          <w:rPr>
            <w:rFonts w:hint="eastAsia"/>
            <w:color w:val="000000"/>
            <w:lang w:eastAsia="zh-CN"/>
          </w:rPr>
          <w:t>t</w:t>
        </w:r>
        <w:r>
          <w:rPr>
            <w:color w:val="000000"/>
          </w:rPr>
          <w:t xml:space="preserve">win needs to emulate (or simulate) the behavior of the mobile </w:t>
        </w:r>
        <w:r>
          <w:rPr>
            <w:rFonts w:hint="eastAsia"/>
            <w:color w:val="000000"/>
            <w:lang w:eastAsia="zh-CN"/>
          </w:rPr>
          <w:t>n</w:t>
        </w:r>
        <w:r>
          <w:rPr>
            <w:color w:val="000000"/>
          </w:rPr>
          <w:t xml:space="preserve">etwork, so that the result of the operations on the virtual replica are </w:t>
        </w:r>
        <w:del w:id="79" w:author="Nokia-2" w:date="2025-02-20T13:47:00Z" w16du:dateUtc="2025-02-20T12:47:00Z">
          <w:r w:rsidDel="004222E6">
            <w:rPr>
              <w:color w:val="000000"/>
            </w:rPr>
            <w:delText xml:space="preserve">a </w:delText>
          </w:r>
        </w:del>
        <w:r>
          <w:rPr>
            <w:color w:val="000000"/>
          </w:rPr>
          <w:t>good approximation</w:t>
        </w:r>
      </w:ins>
      <w:ins w:id="80" w:author="Nokia-2" w:date="2025-02-20T13:47:00Z" w16du:dateUtc="2025-02-20T12:47:00Z">
        <w:r w:rsidR="004222E6">
          <w:rPr>
            <w:color w:val="000000"/>
          </w:rPr>
          <w:t>s</w:t>
        </w:r>
      </w:ins>
      <w:ins w:id="81" w:author="Stephen Mwanje (Nokia)" w:date="2025-01-21T12:58:00Z" w16du:dateUtc="2025-01-21T11:58:00Z">
        <w:r>
          <w:rPr>
            <w:color w:val="000000"/>
          </w:rPr>
          <w:t xml:space="preserve"> to similar operations on the actual network.</w:t>
        </w:r>
        <w:r>
          <w:rPr>
            <w:rFonts w:hint="eastAsia"/>
            <w:color w:val="000000"/>
            <w:lang w:eastAsia="zh-CN"/>
          </w:rPr>
          <w:t xml:space="preserve"> </w:t>
        </w:r>
        <w:del w:id="82" w:author="Nokia-2" w:date="2025-02-20T13:48:00Z" w16du:dateUtc="2025-02-20T12:48:00Z">
          <w:r w:rsidDel="004222E6">
            <w:rPr>
              <w:rFonts w:hint="eastAsia"/>
              <w:color w:val="000000" w:themeColor="text1"/>
              <w:lang w:val="en-US" w:eastAsia="zh-CN"/>
            </w:rPr>
            <w:delText xml:space="preserve">The standardization for an NDT focuses on </w:delText>
          </w:r>
          <w:r w:rsidDel="004222E6">
            <w:rPr>
              <w:color w:val="000000" w:themeColor="text1"/>
              <w:lang w:val="en-US" w:eastAsia="zh-CN"/>
            </w:rPr>
            <w:delText xml:space="preserve">the </w:delText>
          </w:r>
          <w:r w:rsidDel="004222E6">
            <w:rPr>
              <w:rFonts w:hint="eastAsia"/>
              <w:color w:val="000000" w:themeColor="text1"/>
              <w:lang w:val="en-US" w:eastAsia="zh-CN"/>
            </w:rPr>
            <w:delText>implementation</w:delText>
          </w:r>
          <w:r w:rsidDel="004222E6">
            <w:rPr>
              <w:color w:val="000000" w:themeColor="text1"/>
              <w:lang w:val="en-US" w:eastAsia="zh-CN"/>
            </w:rPr>
            <w:delText xml:space="preserve"> of</w:delText>
          </w:r>
          <w:r w:rsidDel="004222E6">
            <w:rPr>
              <w:rFonts w:hint="eastAsia"/>
              <w:color w:val="000000" w:themeColor="text1"/>
              <w:lang w:val="en-US" w:eastAsia="zh-CN"/>
            </w:rPr>
            <w:delText xml:space="preserve"> independent aspects of a network</w:delText>
          </w:r>
          <w:r w:rsidDel="004222E6">
            <w:rPr>
              <w:rFonts w:hint="eastAsia"/>
              <w:color w:val="000000" w:themeColor="text1"/>
              <w:lang w:val="en-US"/>
            </w:rPr>
            <w:delText>.</w:delText>
          </w:r>
        </w:del>
      </w:ins>
    </w:p>
    <w:p w14:paraId="178F899C" w14:textId="3D0C83D8" w:rsidR="00DD26BE" w:rsidRPr="0022316D" w:rsidRDefault="00DD26BE" w:rsidP="00FF7078">
      <w:pPr>
        <w:pStyle w:val="NO"/>
        <w:jc w:val="both"/>
        <w:rPr>
          <w:ins w:id="83" w:author="Stephen Mwanje (Nokia)" w:date="2025-01-21T12:58:00Z" w16du:dateUtc="2025-01-21T11:58:00Z"/>
        </w:rPr>
      </w:pPr>
      <w:ins w:id="84" w:author="Stephen Mwanje (Nokia)" w:date="2025-01-21T12:58:00Z" w16du:dateUtc="2025-01-21T11:58:00Z">
        <w:r w:rsidRPr="0022316D">
          <w:t>N</w:t>
        </w:r>
        <w:r>
          <w:t>OTE</w:t>
        </w:r>
        <w:r w:rsidRPr="0022316D">
          <w:t>:</w:t>
        </w:r>
        <w:r>
          <w:tab/>
        </w:r>
      </w:ins>
      <w:ins w:id="85" w:author="Nokia-2" w:date="2025-02-20T12:36:00Z" w16du:dateUtc="2025-02-20T11:36:00Z">
        <w:r w:rsidR="00DE72A1">
          <w:t>Simulation implies that</w:t>
        </w:r>
      </w:ins>
      <w:ins w:id="86" w:author="Nokia-2" w:date="2025-02-20T12:37:00Z" w16du:dateUtc="2025-02-20T11:37:00Z">
        <w:r w:rsidR="00DE72A1">
          <w:t xml:space="preserve"> t</w:t>
        </w:r>
      </w:ins>
      <w:ins w:id="87" w:author="Nokia-2" w:date="2025-02-20T12:36:00Z" w16du:dateUtc="2025-02-20T11:36:00Z">
        <w:r w:rsidR="00DE72A1">
          <w:t xml:space="preserve">he </w:t>
        </w:r>
      </w:ins>
      <w:ins w:id="88" w:author="Nokia-2" w:date="2025-02-20T12:37:00Z" w16du:dateUtc="2025-02-20T11:37:00Z">
        <w:r w:rsidR="00DE72A1">
          <w:t xml:space="preserve">NDT uses a mathematical model </w:t>
        </w:r>
      </w:ins>
      <w:ins w:id="89" w:author="Nokia-2" w:date="2025-02-20T12:39:00Z" w16du:dateUtc="2025-02-20T11:39:00Z">
        <w:r w:rsidR="00DE72A1">
          <w:t>t</w:t>
        </w:r>
      </w:ins>
      <w:ins w:id="90" w:author="Nokia-2" w:date="2025-02-20T12:37:00Z" w16du:dateUtc="2025-02-20T11:37:00Z">
        <w:r w:rsidR="00DE72A1">
          <w:t xml:space="preserve">o </w:t>
        </w:r>
      </w:ins>
      <w:ins w:id="91" w:author="Nokia-2" w:date="2025-02-20T12:39:00Z" w16du:dateUtc="2025-02-20T11:39:00Z">
        <w:r w:rsidR="00DE72A1">
          <w:t>characterize</w:t>
        </w:r>
      </w:ins>
      <w:ins w:id="92" w:author="Nokia-2" w:date="2025-02-20T12:37:00Z" w16du:dateUtc="2025-02-20T11:37:00Z">
        <w:r w:rsidR="00DE72A1">
          <w:t xml:space="preserve"> the behavior of the system. This is used e.g. to model the traffic ge</w:t>
        </w:r>
      </w:ins>
      <w:ins w:id="93" w:author="Nokia-2" w:date="2025-02-20T12:38:00Z" w16du:dateUtc="2025-02-20T11:38:00Z">
        <w:r w:rsidR="00DE72A1">
          <w:t xml:space="preserve">nerated by users in the RAN or to model the movement of users. Emulation implies that the NDT uses a </w:t>
        </w:r>
      </w:ins>
      <w:ins w:id="94" w:author="Nokia-2" w:date="2025-02-20T12:39:00Z" w16du:dateUtc="2025-02-20T11:39:00Z">
        <w:r w:rsidR="00DE72A1">
          <w:t>realizable object such as software that replace</w:t>
        </w:r>
      </w:ins>
      <w:ins w:id="95" w:author="Nokia-2" w:date="2025-02-20T12:40:00Z" w16du:dateUtc="2025-02-20T11:40:00Z">
        <w:r w:rsidR="00DE72A1">
          <w:t>s</w:t>
        </w:r>
      </w:ins>
      <w:ins w:id="96" w:author="Nokia-2" w:date="2025-02-20T12:39:00Z" w16du:dateUtc="2025-02-20T11:39:00Z">
        <w:r w:rsidR="00DE72A1">
          <w:t xml:space="preserve"> the </w:t>
        </w:r>
      </w:ins>
      <w:ins w:id="97" w:author="Nokia-2" w:date="2025-02-20T12:40:00Z" w16du:dateUtc="2025-02-20T11:40:00Z">
        <w:r w:rsidR="00DE72A1">
          <w:t>live object</w:t>
        </w:r>
      </w:ins>
      <w:ins w:id="98" w:author="Nokia-2" w:date="2025-02-20T12:38:00Z" w16du:dateUtc="2025-02-20T11:38:00Z">
        <w:r w:rsidR="00DE72A1">
          <w:t xml:space="preserve"> </w:t>
        </w:r>
      </w:ins>
      <w:ins w:id="99" w:author="Nokia-2" w:date="2025-02-20T12:39:00Z" w16du:dateUtc="2025-02-20T11:39:00Z">
        <w:r w:rsidR="00DE72A1">
          <w:t>t</w:t>
        </w:r>
      </w:ins>
      <w:ins w:id="100" w:author="Nokia-2" w:date="2025-02-20T12:38:00Z" w16du:dateUtc="2025-02-20T11:38:00Z">
        <w:r w:rsidR="00DE72A1">
          <w:t xml:space="preserve">o </w:t>
        </w:r>
      </w:ins>
      <w:ins w:id="101" w:author="Nokia-2" w:date="2025-02-20T12:39:00Z" w16du:dateUtc="2025-02-20T11:39:00Z">
        <w:r w:rsidR="00DE72A1">
          <w:t>characterize</w:t>
        </w:r>
      </w:ins>
      <w:ins w:id="102" w:author="Nokia-2" w:date="2025-02-20T12:38:00Z" w16du:dateUtc="2025-02-20T11:38:00Z">
        <w:r w:rsidR="00DE72A1">
          <w:t xml:space="preserve"> the behavior of the system. This is used e.g. to model the </w:t>
        </w:r>
      </w:ins>
      <w:ins w:id="103" w:author="Nokia-2" w:date="2025-02-20T12:40:00Z" w16du:dateUtc="2025-02-20T11:40:00Z">
        <w:r w:rsidR="00DE72A1">
          <w:t xml:space="preserve">behavior of </w:t>
        </w:r>
      </w:ins>
      <w:ins w:id="104" w:author="Nokia-2" w:date="2025-02-20T12:41:00Z" w16du:dateUtc="2025-02-20T11:41:00Z">
        <w:r w:rsidR="00DE72A1">
          <w:t>core network function</w:t>
        </w:r>
      </w:ins>
      <w:ins w:id="105" w:author="Nokia-2" w:date="2025-02-20T12:38:00Z" w16du:dateUtc="2025-02-20T11:38:00Z">
        <w:r w:rsidR="00DE72A1">
          <w:t xml:space="preserve"> </w:t>
        </w:r>
      </w:ins>
      <w:ins w:id="106" w:author="Nokia-2" w:date="2025-02-20T12:41:00Z" w16du:dateUtc="2025-02-20T11:41:00Z">
        <w:r w:rsidR="00DE72A1">
          <w:t xml:space="preserve">which can be modelled using the real software of the core network function. </w:t>
        </w:r>
      </w:ins>
      <w:ins w:id="107" w:author="Stephen Mwanje (Nokia)" w:date="2025-01-21T12:58:00Z" w16du:dateUtc="2025-01-21T11:58:00Z">
        <w:del w:id="108" w:author="Nokia-2" w:date="2025-02-20T12:38:00Z" w16du:dateUtc="2025-02-20T11:38:00Z">
          <w:r w:rsidRPr="0022316D" w:rsidDel="00DE72A1">
            <w:delText>The terms simulation and emulation are used interchangeably through this document but both imply the same outcome, i.e., the NDT executes a process in an</w:delText>
          </w:r>
        </w:del>
      </w:ins>
      <w:ins w:id="109" w:author="Stephen Mwanje (Nokia)" w:date="2025-01-21T13:06:00Z" w16du:dateUtc="2025-01-21T12:06:00Z">
        <w:del w:id="110" w:author="Nokia-2" w:date="2025-02-20T12:38:00Z" w16du:dateUtc="2025-02-20T11:38:00Z">
          <w:r w:rsidR="008E7ACA" w:rsidDel="00DE72A1">
            <w:delText xml:space="preserve"> </w:delText>
          </w:r>
          <w:r w:rsidR="00FF7078" w:rsidRPr="0022316D" w:rsidDel="00DE72A1">
            <w:delText>environment</w:delText>
          </w:r>
        </w:del>
      </w:ins>
      <w:ins w:id="111" w:author="Stephen Mwanje (Nokia)" w:date="2025-01-21T12:58:00Z" w16du:dateUtc="2025-01-21T11:58:00Z">
        <w:del w:id="112" w:author="Nokia-2" w:date="2025-02-20T12:38:00Z" w16du:dateUtc="2025-02-20T11:38:00Z">
          <w:r w:rsidRPr="0022316D" w:rsidDel="00DE72A1">
            <w:delText xml:space="preserve"> that is not the real network and generates output similar to that of the real network.</w:delText>
          </w:r>
        </w:del>
      </w:ins>
    </w:p>
    <w:p w14:paraId="789EEDAD" w14:textId="78E448AF" w:rsidR="00DD26BE" w:rsidRDefault="00DD26BE" w:rsidP="00FF7078">
      <w:pPr>
        <w:pStyle w:val="Heading3"/>
        <w:jc w:val="both"/>
        <w:rPr>
          <w:ins w:id="113" w:author="Stephen Mwanje (Nokia)" w:date="2025-01-21T12:58:00Z" w16du:dateUtc="2025-01-21T11:58:00Z"/>
        </w:rPr>
      </w:pPr>
      <w:ins w:id="114" w:author="Stephen Mwanje (Nokia)" w:date="2025-01-21T12:58:00Z" w16du:dateUtc="2025-01-21T11:58:00Z">
        <w:r>
          <w:t>4.1.</w:t>
        </w:r>
      </w:ins>
      <w:ins w:id="115" w:author="Stephen Mwanje (Nokia)" w:date="2025-01-21T12:59:00Z" w16du:dateUtc="2025-01-21T11:59:00Z">
        <w:r>
          <w:rPr>
            <w:lang w:eastAsia="zh-CN"/>
          </w:rPr>
          <w:t>2</w:t>
        </w:r>
      </w:ins>
      <w:ins w:id="116" w:author="Stephen Mwanje (Nokia)" w:date="2025-01-21T12:58:00Z" w16du:dateUtc="2025-01-21T11:58:00Z">
        <w:r>
          <w:rPr>
            <w:lang w:eastAsia="zh-CN"/>
          </w:rPr>
          <w:tab/>
        </w:r>
        <w:r>
          <w:t>Scope of NDTs</w:t>
        </w:r>
      </w:ins>
    </w:p>
    <w:p w14:paraId="0410F50C" w14:textId="30EFB425" w:rsidR="00DD26BE" w:rsidRPr="0022316D" w:rsidRDefault="00DD26BE" w:rsidP="00FF7078">
      <w:pPr>
        <w:jc w:val="both"/>
        <w:rPr>
          <w:ins w:id="117" w:author="Stephen Mwanje (Nokia)" w:date="2025-01-21T12:58:00Z" w16du:dateUtc="2025-01-21T11:58:00Z"/>
          <w:color w:val="000000" w:themeColor="text1"/>
          <w:lang w:val="en-US"/>
        </w:rPr>
      </w:pPr>
      <w:ins w:id="118" w:author="Stephen Mwanje (Nokia)" w:date="2025-01-21T12:58:00Z" w16du:dateUtc="2025-01-21T11:58:00Z">
        <w:r>
          <w:t xml:space="preserve">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w:t>
        </w:r>
        <w:r>
          <w:rPr>
            <w:color w:val="000000" w:themeColor="text1"/>
            <w:lang w:val="en-US"/>
          </w:rPr>
          <w:t>The Network Resource Model (NRM) to describes the attributes of a mobile network</w:t>
        </w:r>
      </w:ins>
      <w:ins w:id="119" w:author="Stephen Mwanje (Nokia)" w:date="2025-01-21T13:06:00Z" w16du:dateUtc="2025-01-21T12:06:00Z">
        <w:r w:rsidR="008E7ACA">
          <w:rPr>
            <w:color w:val="000000" w:themeColor="text1"/>
            <w:lang w:val="en-US"/>
          </w:rPr>
          <w:t xml:space="preserve"> </w:t>
        </w:r>
      </w:ins>
      <w:ins w:id="120" w:author="Stephen Mwanje (Nokia)" w:date="2025-01-21T12:58:00Z" w16du:dateUtc="2025-01-21T11:58:00Z">
        <w:r>
          <w:rPr>
            <w:color w:val="000000" w:themeColor="text1"/>
            <w:lang w:val="en-US"/>
          </w:rPr>
          <w:t>and their relationships. The concept of Network Digital Twin also adds the ability to model the behavior of a mobile network. This behavior is modelled by emulating or simulating a complete mobile network or limited aspects of a mobile network.</w:t>
        </w:r>
      </w:ins>
    </w:p>
    <w:p w14:paraId="19956FC1" w14:textId="3D58D229" w:rsidR="00DD26BE" w:rsidRDefault="00DD26BE" w:rsidP="00FF7078">
      <w:pPr>
        <w:pStyle w:val="Heading3"/>
        <w:jc w:val="both"/>
        <w:rPr>
          <w:ins w:id="121" w:author="Stephen Mwanje (Nokia)" w:date="2025-01-21T12:58:00Z" w16du:dateUtc="2025-01-21T11:58:00Z"/>
        </w:rPr>
      </w:pPr>
      <w:bookmarkStart w:id="122" w:name="_Toc176874250"/>
      <w:bookmarkStart w:id="123" w:name="_Toc176937965"/>
      <w:ins w:id="124" w:author="Stephen Mwanje (Nokia)" w:date="2025-01-21T12:58:00Z" w16du:dateUtc="2025-01-21T11:58:00Z">
        <w:r>
          <w:t>4.</w:t>
        </w:r>
      </w:ins>
      <w:ins w:id="125" w:author="Stephen Mwanje (Nokia)" w:date="2025-01-21T12:59:00Z" w16du:dateUtc="2025-01-21T11:59:00Z">
        <w:r>
          <w:rPr>
            <w:lang w:eastAsia="zh-CN"/>
          </w:rPr>
          <w:t>1</w:t>
        </w:r>
      </w:ins>
      <w:ins w:id="126" w:author="Stephen Mwanje (Nokia)" w:date="2025-01-21T12:58:00Z" w16du:dateUtc="2025-01-21T11:58:00Z">
        <w:r>
          <w:t>.</w:t>
        </w:r>
      </w:ins>
      <w:ins w:id="127" w:author="Stephen Mwanje (Nokia)" w:date="2025-01-21T12:59:00Z" w16du:dateUtc="2025-01-21T11:59:00Z">
        <w:r>
          <w:rPr>
            <w:lang w:eastAsia="zh-CN"/>
          </w:rPr>
          <w:t>3</w:t>
        </w:r>
      </w:ins>
      <w:ins w:id="128" w:author="Stephen Mwanje (Nokia)" w:date="2025-01-21T12:58:00Z" w16du:dateUtc="2025-01-21T11:58:00Z">
        <w:r>
          <w:tab/>
          <w:t>Relations between digital twins and network automation functions</w:t>
        </w:r>
        <w:bookmarkEnd w:id="122"/>
        <w:bookmarkEnd w:id="123"/>
      </w:ins>
    </w:p>
    <w:p w14:paraId="14ED00E7" w14:textId="672B4DE6" w:rsidR="00DD26BE" w:rsidRDefault="00DD26BE" w:rsidP="00FF7078">
      <w:pPr>
        <w:jc w:val="both"/>
        <w:rPr>
          <w:ins w:id="129" w:author="Stephen Mwanje (Nokia)" w:date="2025-01-21T12:58:00Z" w16du:dateUtc="2025-01-21T11:58:00Z"/>
        </w:rPr>
      </w:pPr>
      <w:ins w:id="130" w:author="Stephen Mwanje (Nokia)" w:date="2025-01-21T12:58:00Z" w16du:dateUtc="2025-01-21T11:58:00Z">
        <w:r>
          <w:rPr>
            <w:lang w:eastAsia="zh-CN"/>
          </w:rPr>
          <w:t xml:space="preserve">The NDT </w:t>
        </w:r>
        <w:del w:id="131" w:author="HUA" w:date="2025-02-12T15:01:00Z" w16du:dateUtc="2025-02-12T14:01:00Z">
          <w:r w:rsidDel="00667811">
            <w:rPr>
              <w:lang w:eastAsia="zh-CN"/>
            </w:rPr>
            <w:delText>can be</w:delText>
          </w:r>
        </w:del>
      </w:ins>
      <w:ins w:id="132" w:author="HUA" w:date="2025-02-12T15:01:00Z" w16du:dateUtc="2025-02-12T14:01:00Z">
        <w:r w:rsidR="00667811">
          <w:rPr>
            <w:lang w:eastAsia="zh-CN"/>
          </w:rPr>
          <w:t>is</w:t>
        </w:r>
      </w:ins>
      <w:ins w:id="133" w:author="Stephen Mwanje (Nokia)" w:date="2025-01-21T12:58:00Z" w16du:dateUtc="2025-01-21T11:58:00Z">
        <w:r>
          <w:rPr>
            <w:lang w:eastAsia="zh-CN"/>
          </w:rPr>
          <w:t xml:space="preserve"> requested by the consumer to model a mobile network or part of one, support evaluating the corresponding impact, and return the report of the simulated impact generated by the NDT. The NDT </w:t>
        </w:r>
        <w:del w:id="134" w:author="HUA" w:date="2025-02-12T15:02:00Z" w16du:dateUtc="2025-02-12T14:02:00Z">
          <w:r w:rsidDel="00667811">
            <w:rPr>
              <w:lang w:eastAsia="zh-CN"/>
            </w:rPr>
            <w:delText>may be</w:delText>
          </w:r>
        </w:del>
      </w:ins>
      <w:ins w:id="135" w:author="HUA" w:date="2025-02-12T15:02:00Z" w16du:dateUtc="2025-02-12T14:02:00Z">
        <w:r w:rsidR="00667811">
          <w:rPr>
            <w:lang w:eastAsia="zh-CN"/>
          </w:rPr>
          <w:t>is</w:t>
        </w:r>
      </w:ins>
      <w:ins w:id="136" w:author="Stephen Mwanje (Nokia)" w:date="2025-01-21T12:58:00Z" w16du:dateUtc="2025-01-21T11:58:00Z">
        <w:r>
          <w:rPr>
            <w:lang w:eastAsia="zh-CN"/>
          </w:rPr>
          <w:t xml:space="preserve"> used as </w:t>
        </w:r>
        <w:r>
          <w:t xml:space="preserve">a </w:t>
        </w:r>
      </w:ins>
      <w:ins w:id="137" w:author="Nokia-2" w:date="2025-02-20T13:49:00Z">
        <w:r w:rsidR="004222E6" w:rsidRPr="004222E6">
          <w:t>virtual representation</w:t>
        </w:r>
        <w:r w:rsidR="004222E6" w:rsidRPr="004222E6" w:rsidDel="004222E6">
          <w:t xml:space="preserve"> </w:t>
        </w:r>
      </w:ins>
      <w:ins w:id="138" w:author="Stephen Mwanje (Nokia)" w:date="2025-01-21T12:58:00Z" w16du:dateUtc="2025-01-21T11:58:00Z">
        <w:del w:id="139" w:author="Nokia-2" w:date="2025-02-20T13:49:00Z" w16du:dateUtc="2025-02-20T12:49:00Z">
          <w:r w:rsidDel="004222E6">
            <w:delText xml:space="preserve">replica </w:delText>
          </w:r>
        </w:del>
        <w:r>
          <w:t xml:space="preserve">of a mobile network, which may </w:t>
        </w:r>
        <w:r>
          <w:rPr>
            <w:lang w:eastAsia="zh-CN"/>
          </w:rPr>
          <w:t xml:space="preserve">synchronize data from the managed network for </w:t>
        </w:r>
      </w:ins>
      <w:ins w:id="140" w:author="Stephen Mwanje (Nokia)" w:date="2025-01-21T13:06:00Z" w16du:dateUtc="2025-01-21T12:06:00Z">
        <w:r w:rsidR="008E7ACA">
          <w:rPr>
            <w:lang w:eastAsia="zh-CN"/>
          </w:rPr>
          <w:t>modelling</w:t>
        </w:r>
      </w:ins>
      <w:ins w:id="141" w:author="Stephen Mwanje (Nokia)" w:date="2025-01-21T12:58:00Z" w16du:dateUtc="2025-01-21T11:58:00Z">
        <w:r>
          <w:rPr>
            <w:lang w:eastAsia="zh-CN"/>
          </w:rPr>
          <w:t>.</w:t>
        </w:r>
        <w:r>
          <w:rPr>
            <w:rFonts w:hint="eastAsia"/>
            <w:lang w:eastAsia="zh-CN"/>
          </w:rPr>
          <w:t xml:space="preserve"> </w:t>
        </w:r>
        <w:r>
          <w:t xml:space="preserve">The digital twins provide modelling capabilities that are used by the network automation functions (e.g. MDA, SON, etc.) to accomplish their automation functionality. The related automation capabilities are provided by the network automation functions regardless of whether the digital twin models are </w:t>
        </w:r>
      </w:ins>
      <w:ins w:id="142" w:author="Nokia-2" w:date="2025-02-20T13:50:00Z" w16du:dateUtc="2025-02-20T12:50:00Z">
        <w:r w:rsidR="004222E6">
          <w:t xml:space="preserve">external to or are </w:t>
        </w:r>
      </w:ins>
      <w:ins w:id="143" w:author="Stephen Mwanje (Nokia)" w:date="2025-01-21T12:58:00Z" w16du:dateUtc="2025-01-21T11:58:00Z">
        <w:r>
          <w:t xml:space="preserve">integrated within </w:t>
        </w:r>
        <w:del w:id="144" w:author="Nokia-2" w:date="2025-02-20T13:50:00Z" w16du:dateUtc="2025-02-20T12:50:00Z">
          <w:r w:rsidDel="004222E6">
            <w:delText xml:space="preserve">or external to </w:delText>
          </w:r>
        </w:del>
        <w:r>
          <w:t>the network automation functions</w:t>
        </w:r>
        <w:del w:id="145" w:author="Nokia-2" w:date="2025-02-20T07:53:00Z" w16du:dateUtc="2025-02-20T06:53:00Z">
          <w:r w:rsidDel="00D52F6E">
            <w:delText xml:space="preserve"> - see figure 4.</w:delText>
          </w:r>
        </w:del>
      </w:ins>
      <w:ins w:id="146" w:author="Stephen Mwanje (Nokia)" w:date="2025-01-21T13:09:00Z" w16du:dateUtc="2025-01-21T12:09:00Z">
        <w:del w:id="147" w:author="Nokia-2" w:date="2025-02-20T07:53:00Z" w16du:dateUtc="2025-02-20T06:53:00Z">
          <w:r w:rsidR="007A0A7C" w:rsidDel="00D52F6E">
            <w:delText>1</w:delText>
          </w:r>
        </w:del>
      </w:ins>
      <w:ins w:id="148" w:author="Stephen Mwanje (Nokia)" w:date="2025-01-21T12:58:00Z" w16du:dateUtc="2025-01-21T11:58:00Z">
        <w:del w:id="149" w:author="Nokia-2" w:date="2025-02-20T07:53:00Z" w16du:dateUtc="2025-02-20T06:53:00Z">
          <w:r w:rsidDel="00D52F6E">
            <w:delText>.</w:delText>
          </w:r>
        </w:del>
      </w:ins>
      <w:ins w:id="150" w:author="Stephen Mwanje (Nokia)" w:date="2025-01-21T13:09:00Z" w16du:dateUtc="2025-01-21T12:09:00Z">
        <w:del w:id="151" w:author="Nokia-2" w:date="2025-02-20T07:53:00Z" w16du:dateUtc="2025-02-20T06:53:00Z">
          <w:r w:rsidR="007A0A7C" w:rsidDel="00D52F6E">
            <w:delText>3</w:delText>
          </w:r>
        </w:del>
      </w:ins>
      <w:ins w:id="152" w:author="Stephen Mwanje (Nokia)" w:date="2025-01-21T12:58:00Z" w16du:dateUtc="2025-01-21T11:58:00Z">
        <w:del w:id="153" w:author="Nokia-2" w:date="2025-02-20T07:53:00Z" w16du:dateUtc="2025-02-20T06:53:00Z">
          <w:r w:rsidDel="00D52F6E">
            <w:delText>-1</w:delText>
          </w:r>
        </w:del>
        <w:r>
          <w:t>.</w:t>
        </w:r>
      </w:ins>
      <w:ins w:id="154" w:author="Nokia-2" w:date="2025-02-20T13:17:00Z" w16du:dateUtc="2025-02-20T12:17:00Z">
        <w:r w:rsidR="009A43C8">
          <w:t xml:space="preserve"> </w:t>
        </w:r>
        <w:bookmarkStart w:id="155" w:name="_Hlk190955110"/>
        <w:r w:rsidR="009A43C8">
          <w:t>NDT</w:t>
        </w:r>
      </w:ins>
      <w:ins w:id="156" w:author="Nokia-2" w:date="2025-02-20T14:42:00Z" w16du:dateUtc="2025-02-20T13:42:00Z">
        <w:r w:rsidR="00CF7C08">
          <w:t>s</w:t>
        </w:r>
      </w:ins>
      <w:ins w:id="157" w:author="Nokia-2" w:date="2025-02-20T13:17:00Z" w16du:dateUtc="2025-02-20T12:17:00Z">
        <w:r w:rsidR="009A43C8">
          <w:t xml:space="preserve"> </w:t>
        </w:r>
      </w:ins>
      <w:ins w:id="158" w:author="Nokia-2" w:date="2025-02-20T14:42:00Z" w16du:dateUtc="2025-02-20T13:42:00Z">
        <w:r w:rsidR="00CF7C08">
          <w:t xml:space="preserve">may also use </w:t>
        </w:r>
      </w:ins>
      <w:ins w:id="159" w:author="Nokia-2" w:date="2025-02-20T13:17:00Z" w16du:dateUtc="2025-02-20T12:17:00Z">
        <w:r w:rsidR="009A43C8">
          <w:t>network automation functionality</w:t>
        </w:r>
      </w:ins>
      <w:bookmarkEnd w:id="155"/>
      <w:ins w:id="160" w:author="Nokia-2" w:date="2025-02-20T13:18:00Z" w16du:dateUtc="2025-02-20T12:18:00Z">
        <w:r w:rsidR="009A43C8">
          <w:t>.</w:t>
        </w:r>
      </w:ins>
    </w:p>
    <w:p w14:paraId="634863D3" w14:textId="5CBC80B8" w:rsidR="00DD26BE" w:rsidDel="00D52F6E" w:rsidRDefault="000B2A2C" w:rsidP="00DD26BE">
      <w:pPr>
        <w:pStyle w:val="TH"/>
        <w:rPr>
          <w:ins w:id="161" w:author="Stephen Mwanje (Nokia)" w:date="2025-01-21T12:58:00Z" w16du:dateUtc="2025-01-21T11:58:00Z"/>
          <w:del w:id="162" w:author="Nokia-2" w:date="2025-02-20T07:53:00Z" w16du:dateUtc="2025-02-20T06:53:00Z"/>
        </w:rPr>
      </w:pPr>
      <w:ins w:id="163" w:author="Stephen Mwanje (Nokia)" w:date="2025-01-21T12:58:00Z" w16du:dateUtc="2025-01-21T11:58:00Z">
        <w:del w:id="164" w:author="Nokia-2" w:date="2025-02-20T07:53:00Z" w16du:dateUtc="2025-02-20T06:53:00Z">
          <w:r w:rsidDel="00D52F6E">
            <w:object w:dxaOrig="8316" w:dyaOrig="4584" w14:anchorId="6CB41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21.85pt" o:ole="">
                <v:imagedata r:id="rId14" o:title="" croptop="5530f" cropbottom="5792f" cropleft="3190f" cropright="3252f"/>
              </v:shape>
              <o:OLEObject Type="Embed" ProgID="Visio.Drawing.15" ShapeID="_x0000_i1025" DrawAspect="Content" ObjectID="_1801572431" r:id="rId15"/>
            </w:object>
          </w:r>
        </w:del>
      </w:ins>
    </w:p>
    <w:p w14:paraId="6B2A818C" w14:textId="43618D23" w:rsidR="00DD26BE" w:rsidDel="00D52F6E" w:rsidRDefault="00DD26BE" w:rsidP="00DD26BE">
      <w:pPr>
        <w:pStyle w:val="NF"/>
        <w:rPr>
          <w:ins w:id="165" w:author="Stephen Mwanje (Nokia)" w:date="2025-01-21T12:58:00Z" w16du:dateUtc="2025-01-21T11:58:00Z"/>
          <w:del w:id="166" w:author="Nokia-2" w:date="2025-02-20T07:53:00Z" w16du:dateUtc="2025-02-20T06:53:00Z"/>
        </w:rPr>
      </w:pPr>
      <w:ins w:id="167" w:author="Stephen Mwanje (Nokia)" w:date="2025-01-21T12:58:00Z" w16du:dateUtc="2025-01-21T11:58:00Z">
        <w:del w:id="168" w:author="Nokia-2" w:date="2025-02-20T07:53:00Z" w16du:dateUtc="2025-02-20T06:53:00Z">
          <w:r w:rsidDel="00D52F6E">
            <w:rPr>
              <w:szCs w:val="18"/>
            </w:rPr>
            <w:delText>Option 1</w:delText>
          </w:r>
          <w:r w:rsidDel="00D52F6E">
            <w:rPr>
              <w:szCs w:val="18"/>
            </w:rPr>
            <w:tab/>
            <w:delText xml:space="preserve">NDT </w:delText>
          </w:r>
          <w:r w:rsidDel="00D52F6E">
            <w:delText>internal/integrated into existing Network Automation Functions.</w:delText>
          </w:r>
        </w:del>
      </w:ins>
    </w:p>
    <w:p w14:paraId="58B8C747" w14:textId="3D43A54C" w:rsidR="00DD26BE" w:rsidDel="00D52F6E" w:rsidRDefault="00DD26BE" w:rsidP="00DD26BE">
      <w:pPr>
        <w:pStyle w:val="NF"/>
        <w:rPr>
          <w:ins w:id="169" w:author="Stephen Mwanje (Nokia)" w:date="2025-01-21T12:58:00Z" w16du:dateUtc="2025-01-21T11:58:00Z"/>
          <w:del w:id="170" w:author="Nokia-2" w:date="2025-02-20T07:53:00Z" w16du:dateUtc="2025-02-20T06:53:00Z"/>
        </w:rPr>
      </w:pPr>
      <w:ins w:id="171" w:author="Stephen Mwanje (Nokia)" w:date="2025-01-21T12:58:00Z" w16du:dateUtc="2025-01-21T11:58:00Z">
        <w:del w:id="172" w:author="Nokia-2" w:date="2025-02-20T07:53:00Z" w16du:dateUtc="2025-02-20T06:53:00Z">
          <w:r w:rsidDel="00D52F6E">
            <w:delText>Option 2</w:delText>
          </w:r>
          <w:r w:rsidDel="00D52F6E">
            <w:tab/>
            <w:delText>NDT separate from existing Network Automation Functions</w:delText>
          </w:r>
        </w:del>
      </w:ins>
    </w:p>
    <w:p w14:paraId="43C1CC87" w14:textId="6729259B" w:rsidR="00DD26BE" w:rsidDel="00D52F6E" w:rsidRDefault="00DD26BE" w:rsidP="00DD26BE">
      <w:pPr>
        <w:pStyle w:val="NF"/>
        <w:rPr>
          <w:ins w:id="173" w:author="Stephen Mwanje (Nokia)" w:date="2025-01-21T12:58:00Z" w16du:dateUtc="2025-01-21T11:58:00Z"/>
          <w:del w:id="174" w:author="Nokia-2" w:date="2025-02-20T07:53:00Z" w16du:dateUtc="2025-02-20T06:53:00Z"/>
        </w:rPr>
      </w:pPr>
    </w:p>
    <w:p w14:paraId="7CD039CC" w14:textId="3EC46F40" w:rsidR="00DD26BE" w:rsidDel="00D52F6E" w:rsidRDefault="00DD26BE" w:rsidP="00DD26BE">
      <w:pPr>
        <w:pStyle w:val="TF"/>
        <w:rPr>
          <w:ins w:id="175" w:author="Stephen Mwanje (Nokia)" w:date="2025-01-21T12:58:00Z" w16du:dateUtc="2025-01-21T11:58:00Z"/>
          <w:del w:id="176" w:author="Nokia-2" w:date="2025-02-20T07:53:00Z" w16du:dateUtc="2025-02-20T06:53:00Z"/>
          <w:rStyle w:val="cf01"/>
          <w:rFonts w:cs="Arial"/>
          <w:sz w:val="20"/>
        </w:rPr>
      </w:pPr>
      <w:ins w:id="177" w:author="Stephen Mwanje (Nokia)" w:date="2025-01-21T12:58:00Z" w16du:dateUtc="2025-01-21T11:58:00Z">
        <w:del w:id="178" w:author="Nokia-2" w:date="2025-02-20T07:53:00Z" w16du:dateUtc="2025-02-20T06:53:00Z">
          <w:r w:rsidDel="00D52F6E">
            <w:rPr>
              <w:rFonts w:cs="Arial"/>
            </w:rPr>
            <w:delText>Figure 4.</w:delText>
          </w:r>
        </w:del>
      </w:ins>
      <w:ins w:id="179" w:author="Stephen Mwanje (Nokia)" w:date="2025-01-21T13:09:00Z" w16du:dateUtc="2025-01-21T12:09:00Z">
        <w:del w:id="180" w:author="Nokia-2" w:date="2025-02-20T07:53:00Z" w16du:dateUtc="2025-02-20T06:53:00Z">
          <w:r w:rsidR="007A0A7C" w:rsidDel="00D52F6E">
            <w:rPr>
              <w:rFonts w:cs="Arial"/>
            </w:rPr>
            <w:delText>1</w:delText>
          </w:r>
        </w:del>
      </w:ins>
      <w:ins w:id="181" w:author="Stephen Mwanje (Nokia)" w:date="2025-01-21T12:58:00Z" w16du:dateUtc="2025-01-21T11:58:00Z">
        <w:del w:id="182" w:author="Nokia-2" w:date="2025-02-20T07:53:00Z" w16du:dateUtc="2025-02-20T06:53:00Z">
          <w:r w:rsidDel="00D52F6E">
            <w:rPr>
              <w:rFonts w:cs="Arial"/>
            </w:rPr>
            <w:delText>.</w:delText>
          </w:r>
        </w:del>
      </w:ins>
      <w:ins w:id="183" w:author="Stephen Mwanje (Nokia)" w:date="2025-01-21T13:09:00Z" w16du:dateUtc="2025-01-21T12:09:00Z">
        <w:del w:id="184" w:author="Nokia-2" w:date="2025-02-20T07:53:00Z" w16du:dateUtc="2025-02-20T06:53:00Z">
          <w:r w:rsidR="007A0A7C" w:rsidDel="00D52F6E">
            <w:rPr>
              <w:rFonts w:cs="Arial"/>
            </w:rPr>
            <w:delText>3</w:delText>
          </w:r>
        </w:del>
      </w:ins>
      <w:ins w:id="185" w:author="Stephen Mwanje (Nokia)" w:date="2025-01-21T12:58:00Z" w16du:dateUtc="2025-01-21T11:58:00Z">
        <w:del w:id="186" w:author="Nokia-2" w:date="2025-02-20T07:53:00Z" w16du:dateUtc="2025-02-20T06:53:00Z">
          <w:r w:rsidDel="00D52F6E">
            <w:rPr>
              <w:rFonts w:cs="Arial"/>
            </w:rPr>
            <w:delText>-1: Relation of NDTs with network automation functions</w:delText>
          </w:r>
        </w:del>
      </w:ins>
    </w:p>
    <w:p w14:paraId="5B463062" w14:textId="664B2D9B" w:rsidR="00DD26BE" w:rsidDel="00D52F6E" w:rsidRDefault="00DD26BE" w:rsidP="00DD26BE">
      <w:pPr>
        <w:pStyle w:val="NO"/>
        <w:rPr>
          <w:ins w:id="187" w:author="Stephen Mwanje (Nokia)" w:date="2025-01-21T12:58:00Z" w16du:dateUtc="2025-01-21T11:58:00Z"/>
          <w:del w:id="188" w:author="Nokia-2" w:date="2025-02-20T07:53:00Z" w16du:dateUtc="2025-02-20T06:53:00Z"/>
        </w:rPr>
      </w:pPr>
      <w:ins w:id="189" w:author="Stephen Mwanje (Nokia)" w:date="2025-01-21T12:58:00Z" w16du:dateUtc="2025-01-21T11:58:00Z">
        <w:del w:id="190" w:author="Nokia-2" w:date="2025-02-20T07:53:00Z" w16du:dateUtc="2025-02-20T06:53:00Z">
          <w:r w:rsidDel="00D52F6E">
            <w:delText>NOTE:</w:delText>
          </w:r>
          <w:r w:rsidDel="00D52F6E">
            <w:tab/>
            <w:delText>The double headed arrows indicate candidate flow of data and controls from the network to the NDT and to the management function and related flow of control from the MnFs to the network of NDT while one headed arrows indicate only flow of control.</w:delText>
          </w:r>
        </w:del>
      </w:ins>
    </w:p>
    <w:p w14:paraId="2EBB0162" w14:textId="77777777" w:rsidR="00DD26BE" w:rsidRPr="0022316D" w:rsidRDefault="00DD26BE" w:rsidP="00DD26BE">
      <w:pPr>
        <w:rPr>
          <w:ins w:id="191" w:author="Stephen Mwanje (Nokia)" w:date="2025-01-21T12:58:00Z" w16du:dateUtc="2025-01-21T11:58:00Z"/>
        </w:rPr>
      </w:pPr>
    </w:p>
    <w:p w14:paraId="5730E803" w14:textId="77777777" w:rsidR="00DD26BE" w:rsidRPr="00152933" w:rsidRDefault="00DD26BE" w:rsidP="00DD26BE">
      <w:pPr>
        <w:pStyle w:val="Heading2"/>
        <w:rPr>
          <w:ins w:id="192" w:author="Stephen Mwanje (Nokia)" w:date="2025-01-21T12:58:00Z" w16du:dateUtc="2025-01-21T11:58:00Z"/>
        </w:rPr>
      </w:pPr>
      <w:bookmarkStart w:id="193" w:name="_Toc185243808"/>
      <w:ins w:id="194" w:author="Stephen Mwanje (Nokia)" w:date="2025-01-21T12:58:00Z" w16du:dateUtc="2025-01-21T11:58:00Z">
        <w:r w:rsidRPr="00152933">
          <w:t>4.</w:t>
        </w:r>
        <w:r>
          <w:t>2</w:t>
        </w:r>
        <w:r w:rsidRPr="00152933">
          <w:tab/>
        </w:r>
        <w:r>
          <w:t xml:space="preserve">NDT </w:t>
        </w:r>
        <w:r w:rsidRPr="006F1E4C">
          <w:rPr>
            <w:rFonts w:hint="eastAsia"/>
          </w:rPr>
          <w:t>Life-cycle management</w:t>
        </w:r>
        <w:bookmarkEnd w:id="193"/>
      </w:ins>
    </w:p>
    <w:p w14:paraId="11265C1A" w14:textId="30C52F7D" w:rsidR="008E7ACA" w:rsidRDefault="008E7ACA" w:rsidP="008E7ACA">
      <w:pPr>
        <w:rPr>
          <w:ins w:id="195" w:author="Stephen Mwanje (Nokia)" w:date="2025-01-21T13:04:00Z" w16du:dateUtc="2025-01-21T12:04:00Z"/>
        </w:rPr>
      </w:pPr>
      <w:ins w:id="196" w:author="Stephen Mwanje (Nokia)" w:date="2025-01-21T13:04:00Z" w16du:dateUtc="2025-01-21T12:04:00Z">
        <w:r>
          <w:t>An NDT is an object that can be managed</w:t>
        </w:r>
        <w:del w:id="197" w:author="Nokia-2" w:date="2025-02-20T12:35:00Z" w16du:dateUtc="2025-02-20T11:35:00Z">
          <w:r w:rsidDel="00DE72A1">
            <w:delText>, i.e., an</w:delText>
          </w:r>
        </w:del>
      </w:ins>
      <w:ins w:id="198" w:author="Stephen Mwanje (Nokia)" w:date="2025-01-21T13:08:00Z" w16du:dateUtc="2025-01-21T12:08:00Z">
        <w:del w:id="199" w:author="Nokia-2" w:date="2025-02-20T12:35:00Z" w16du:dateUtc="2025-02-20T11:35:00Z">
          <w:r w:rsidR="007A0A7C" w:rsidDel="00DE72A1">
            <w:delText xml:space="preserve"> </w:delText>
          </w:r>
        </w:del>
      </w:ins>
      <w:ins w:id="200" w:author="Stephen Mwanje (Nokia)" w:date="2025-01-21T13:04:00Z" w16du:dateUtc="2025-01-21T12:04:00Z">
        <w:del w:id="201" w:author="Nokia-2" w:date="2025-02-20T12:35:00Z" w16du:dateUtc="2025-02-20T11:35:00Z">
          <w:r w:rsidDel="00DE72A1">
            <w:delText>MnS consumer can be enabled to configure and control the characteristics of an NDT</w:delText>
          </w:r>
        </w:del>
        <w:r>
          <w:t xml:space="preserve">. </w:t>
        </w:r>
        <w:r>
          <w:rPr>
            <w:rFonts w:hint="eastAsia"/>
          </w:rPr>
          <w:t xml:space="preserve">NDT </w:t>
        </w:r>
        <w:r>
          <w:t>LCM</w:t>
        </w:r>
        <w:r>
          <w:rPr>
            <w:rFonts w:hint="eastAsia"/>
          </w:rPr>
          <w:t xml:space="preserve"> may include the following capabilities:</w:t>
        </w:r>
      </w:ins>
    </w:p>
    <w:p w14:paraId="07A7FB1C" w14:textId="44CBE0D0" w:rsidR="008E7ACA" w:rsidDel="00DE72A1" w:rsidRDefault="008E7ACA" w:rsidP="008E7ACA">
      <w:pPr>
        <w:pStyle w:val="B1"/>
        <w:rPr>
          <w:ins w:id="202" w:author="Stephen Mwanje (Nokia)" w:date="2025-01-21T13:04:00Z" w16du:dateUtc="2025-01-21T12:04:00Z"/>
          <w:del w:id="203" w:author="Nokia-2" w:date="2025-02-20T12:35:00Z" w16du:dateUtc="2025-02-20T11:35:00Z"/>
        </w:rPr>
      </w:pPr>
      <w:ins w:id="204" w:author="Stephen Mwanje (Nokia)" w:date="2025-01-21T13:04:00Z" w16du:dateUtc="2025-01-21T12:04:00Z">
        <w:r>
          <w:rPr>
            <w:rFonts w:hint="eastAsia"/>
          </w:rPr>
          <w:t>-</w:t>
        </w:r>
        <w:r>
          <w:rPr>
            <w:rFonts w:hint="eastAsia"/>
          </w:rPr>
          <w:tab/>
          <w:t>Creation</w:t>
        </w:r>
        <w:r>
          <w:t>:</w:t>
        </w:r>
        <w:del w:id="205" w:author="Nokia-2" w:date="2025-02-20T12:35:00Z" w16du:dateUtc="2025-02-20T11:35:00Z">
          <w:r w:rsidRPr="002D767A" w:rsidDel="00DE72A1">
            <w:rPr>
              <w:rFonts w:hint="eastAsia"/>
            </w:rPr>
            <w:delText xml:space="preserve"> </w:delText>
          </w:r>
          <w:r w:rsidDel="00DE72A1">
            <w:rPr>
              <w:rFonts w:hint="eastAsia"/>
            </w:rPr>
            <w:delText>When the MnS consumer submits a request to create an NDT,</w:delText>
          </w:r>
        </w:del>
        <w:r>
          <w:rPr>
            <w:rFonts w:hint="eastAsia"/>
          </w:rPr>
          <w:t xml:space="preserve"> </w:t>
        </w:r>
      </w:ins>
      <w:ins w:id="206" w:author="Nokia-2" w:date="2025-02-20T12:35:00Z" w16du:dateUtc="2025-02-20T11:35:00Z">
        <w:r w:rsidR="00DE72A1">
          <w:t>T</w:t>
        </w:r>
      </w:ins>
      <w:ins w:id="207" w:author="Stephen Mwanje (Nokia)" w:date="2025-01-21T13:04:00Z" w16du:dateUtc="2025-01-21T12:04:00Z">
        <w:del w:id="208" w:author="Nokia-2" w:date="2025-02-20T12:35:00Z" w16du:dateUtc="2025-02-20T11:35:00Z">
          <w:r w:rsidDel="00DE72A1">
            <w:rPr>
              <w:rFonts w:hint="eastAsia"/>
            </w:rPr>
            <w:delText>t</w:delText>
          </w:r>
        </w:del>
        <w:r>
          <w:rPr>
            <w:rFonts w:hint="eastAsia"/>
          </w:rPr>
          <w:t xml:space="preserve">he MnS producer who provides the NDT </w:t>
        </w:r>
        <w:del w:id="209" w:author="Nokia-2" w:date="2025-02-20T12:35:00Z" w16du:dateUtc="2025-02-20T11:35:00Z">
          <w:r w:rsidDel="00DE72A1">
            <w:rPr>
              <w:rFonts w:hint="eastAsia"/>
            </w:rPr>
            <w:delText xml:space="preserve">may </w:delText>
          </w:r>
        </w:del>
        <w:r>
          <w:rPr>
            <w:rFonts w:hint="eastAsia"/>
          </w:rPr>
          <w:t>create</w:t>
        </w:r>
      </w:ins>
      <w:ins w:id="210" w:author="Nokia-2" w:date="2025-02-20T12:35:00Z" w16du:dateUtc="2025-02-20T11:35:00Z">
        <w:r w:rsidR="00DE72A1">
          <w:t>s</w:t>
        </w:r>
      </w:ins>
      <w:ins w:id="211" w:author="Stephen Mwanje (Nokia)" w:date="2025-01-21T13:04:00Z" w16du:dateUtc="2025-01-21T12:04:00Z">
        <w:r>
          <w:rPr>
            <w:rFonts w:hint="eastAsia"/>
          </w:rPr>
          <w:t xml:space="preserve"> an instance to </w:t>
        </w:r>
      </w:ins>
      <w:ins w:id="212" w:author="Nokia-2" w:date="2025-02-20T11:31:00Z">
        <w:r w:rsidR="00963232" w:rsidRPr="00963232">
          <w:t xml:space="preserve">simulate/emulate </w:t>
        </w:r>
      </w:ins>
      <w:ins w:id="213" w:author="Stephen Mwanje (Nokia)" w:date="2025-01-21T13:04:00Z" w16du:dateUtc="2025-01-21T12:04:00Z">
        <w:del w:id="214" w:author="Nokia-2" w:date="2025-02-20T11:31:00Z" w16du:dateUtc="2025-02-20T10:31:00Z">
          <w:r w:rsidDel="00963232">
            <w:rPr>
              <w:rFonts w:hint="eastAsia"/>
            </w:rPr>
            <w:delText xml:space="preserve">fulfil or satisfy </w:delText>
          </w:r>
        </w:del>
        <w:r>
          <w:rPr>
            <w:rFonts w:hint="eastAsia"/>
          </w:rPr>
          <w:t>the specific scenarios.</w:t>
        </w:r>
      </w:ins>
    </w:p>
    <w:p w14:paraId="52591459" w14:textId="322611F7" w:rsidR="008E7ACA" w:rsidRDefault="008E7ACA" w:rsidP="00DE72A1">
      <w:pPr>
        <w:pStyle w:val="B1"/>
        <w:rPr>
          <w:ins w:id="215" w:author="Stephen Mwanje (Nokia)" w:date="2025-01-21T13:04:00Z" w16du:dateUtc="2025-01-21T12:04:00Z"/>
        </w:rPr>
      </w:pPr>
      <w:ins w:id="216" w:author="Stephen Mwanje (Nokia)" w:date="2025-01-21T13:04:00Z" w16du:dateUtc="2025-01-21T12:04:00Z">
        <w:del w:id="217" w:author="Nokia-2" w:date="2025-02-20T12:35:00Z" w16du:dateUtc="2025-02-20T11:35:00Z">
          <w:r w:rsidDel="00DE72A1">
            <w:rPr>
              <w:rFonts w:hint="eastAsia"/>
            </w:rPr>
            <w:delText>-</w:delText>
          </w:r>
          <w:r w:rsidDel="00DE72A1">
            <w:rPr>
              <w:rFonts w:hint="eastAsia"/>
            </w:rPr>
            <w:tab/>
            <w:delText>Configuration</w:delText>
          </w:r>
          <w:r w:rsidDel="00DE72A1">
            <w:delText xml:space="preserve">: </w:delText>
          </w:r>
          <w:r w:rsidDel="00DE72A1">
            <w:rPr>
              <w:rFonts w:hint="eastAsia"/>
            </w:rPr>
            <w:delText xml:space="preserve">the MnS consumer </w:delText>
          </w:r>
          <w:r w:rsidDel="00DE72A1">
            <w:delText>may define or modify the attributes of an NDT instance</w:delText>
          </w:r>
        </w:del>
        <w:r>
          <w:t xml:space="preserve"> </w:t>
        </w:r>
      </w:ins>
    </w:p>
    <w:p w14:paraId="7E935687" w14:textId="0EF7CF07" w:rsidR="00DE72A1" w:rsidRPr="00DE72A1" w:rsidRDefault="008E7ACA" w:rsidP="00DE72A1">
      <w:pPr>
        <w:pStyle w:val="B1"/>
        <w:rPr>
          <w:ins w:id="218" w:author="Nokia-2" w:date="2025-02-20T12:34:00Z"/>
          <w:lang w:val="en-US"/>
        </w:rPr>
      </w:pPr>
      <w:ins w:id="219" w:author="Stephen Mwanje (Nokia)" w:date="2025-01-21T13:04:00Z" w16du:dateUtc="2025-01-21T12:04:00Z">
        <w:r>
          <w:rPr>
            <w:rFonts w:hint="eastAsia"/>
          </w:rPr>
          <w:t>-</w:t>
        </w:r>
        <w:r>
          <w:rPr>
            <w:rFonts w:hint="eastAsia"/>
          </w:rPr>
          <w:tab/>
          <w:t>Activation</w:t>
        </w:r>
      </w:ins>
      <w:ins w:id="220" w:author="Stephen Mwanje (Nokia)" w:date="2025-01-21T13:10:00Z" w16du:dateUtc="2025-01-21T12:10:00Z">
        <w:r w:rsidR="00DB4CED">
          <w:t>:</w:t>
        </w:r>
        <w:del w:id="221" w:author="Nokia-2" w:date="2025-02-20T12:34:00Z" w16du:dateUtc="2025-02-20T11:34:00Z">
          <w:r w:rsidR="00DB4CED" w:rsidDel="00DE72A1">
            <w:delText xml:space="preserve"> </w:delText>
          </w:r>
          <w:r w:rsidR="00DB4CED" w:rsidDel="00DE72A1">
            <w:rPr>
              <w:rFonts w:hint="eastAsia"/>
            </w:rPr>
            <w:delText xml:space="preserve">the MnS consumer </w:delText>
          </w:r>
          <w:r w:rsidR="00DB4CED" w:rsidDel="00DE72A1">
            <w:delText xml:space="preserve">may </w:delText>
          </w:r>
        </w:del>
      </w:ins>
      <w:ins w:id="222" w:author="Stephen Mwanje (Nokia)" w:date="2025-01-21T13:11:00Z" w16du:dateUtc="2025-01-21T12:11:00Z">
        <w:del w:id="223" w:author="Nokia-2" w:date="2025-02-20T12:34:00Z" w16du:dateUtc="2025-02-20T11:34:00Z">
          <w:r w:rsidR="00DB4CED" w:rsidDel="00DE72A1">
            <w:delText xml:space="preserve">start </w:delText>
          </w:r>
        </w:del>
      </w:ins>
      <w:ins w:id="224" w:author="Stephen Mwanje (Nokia)" w:date="2025-01-21T13:12:00Z" w16du:dateUtc="2025-01-21T12:12:00Z">
        <w:del w:id="225" w:author="Nokia-2" w:date="2025-02-20T12:34:00Z" w16du:dateUtc="2025-02-20T11:34:00Z">
          <w:r w:rsidR="00DB4CED" w:rsidDel="00DE72A1">
            <w:delText xml:space="preserve">execution of </w:delText>
          </w:r>
        </w:del>
      </w:ins>
      <w:ins w:id="226" w:author="Stephen Mwanje (Nokia)" w:date="2025-01-21T13:10:00Z" w16du:dateUtc="2025-01-21T12:10:00Z">
        <w:del w:id="227" w:author="Nokia-2" w:date="2025-02-20T12:34:00Z" w16du:dateUtc="2025-02-20T11:34:00Z">
          <w:r w:rsidR="00DB4CED" w:rsidDel="00DE72A1">
            <w:delText>an NDT instance</w:delText>
          </w:r>
        </w:del>
      </w:ins>
      <w:ins w:id="228" w:author="Stephen Mwanje (Nokia)" w:date="2025-01-21T13:12:00Z" w16du:dateUtc="2025-01-21T12:12:00Z">
        <w:del w:id="229" w:author="Nokia-2" w:date="2025-02-20T12:34:00Z" w16du:dateUtc="2025-02-20T11:34:00Z">
          <w:r w:rsidR="00DB4CED" w:rsidDel="00DE72A1">
            <w:delText xml:space="preserve"> or restart execution of an instance that has prior-to been suspended</w:delText>
          </w:r>
        </w:del>
      </w:ins>
      <w:ins w:id="230" w:author="Nokia-2" w:date="2025-02-20T12:34:00Z" w16du:dateUtc="2025-02-20T11:34:00Z">
        <w:r w:rsidR="00DE72A1" w:rsidRPr="00DE72A1">
          <w:rPr>
            <w:rFonts w:eastAsiaTheme="minorEastAsia"/>
          </w:rPr>
          <w:t xml:space="preserve"> </w:t>
        </w:r>
      </w:ins>
      <w:ins w:id="231" w:author="Nokia-2" w:date="2025-02-20T12:34:00Z">
        <w:r w:rsidR="00DE72A1" w:rsidRPr="00DE72A1">
          <w:t>NDT MnS producer receives the request of a simulation/emualation task and prepares the execution of this simulation/emulation task. NDT can be reactivated when receives the new or modified request of a simulation/emulation task or continues a suspended simulation/emulation task.</w:t>
        </w:r>
        <w:r w:rsidR="00DE72A1" w:rsidRPr="00DE72A1">
          <w:rPr>
            <w:lang w:val="en-US"/>
          </w:rPr>
          <w:t xml:space="preserve"> </w:t>
        </w:r>
      </w:ins>
    </w:p>
    <w:p w14:paraId="3E6E767F" w14:textId="756B6B61" w:rsidR="008E7ACA" w:rsidRDefault="00DB4CED" w:rsidP="008E7ACA">
      <w:pPr>
        <w:pStyle w:val="B1"/>
        <w:rPr>
          <w:ins w:id="232" w:author="Nokia-2" w:date="2025-02-20T12:33:00Z" w16du:dateUtc="2025-02-20T11:33:00Z"/>
        </w:rPr>
      </w:pPr>
      <w:ins w:id="233" w:author="Stephen Mwanje (Nokia)" w:date="2025-01-21T13:12:00Z" w16du:dateUtc="2025-01-21T12:12:00Z">
        <w:r>
          <w:t>.</w:t>
        </w:r>
      </w:ins>
    </w:p>
    <w:p w14:paraId="0DF266D9" w14:textId="3E76F5EE" w:rsidR="00DE72A1" w:rsidDel="00CE566F" w:rsidRDefault="00DE72A1" w:rsidP="008E7ACA">
      <w:pPr>
        <w:pStyle w:val="B1"/>
        <w:rPr>
          <w:ins w:id="234" w:author="Stephen Mwanje (Nokia)" w:date="2025-01-21T13:04:00Z" w16du:dateUtc="2025-01-21T12:04:00Z"/>
          <w:del w:id="235" w:author="Nokia-2" w:date="2025-02-20T15:52:00Z" w16du:dateUtc="2025-02-20T14:52:00Z"/>
        </w:rPr>
      </w:pPr>
    </w:p>
    <w:p w14:paraId="2EC4A9A6" w14:textId="5FD326BB" w:rsidR="008E7ACA" w:rsidRDefault="008E7ACA" w:rsidP="008E7ACA">
      <w:pPr>
        <w:pStyle w:val="B1"/>
        <w:rPr>
          <w:ins w:id="236" w:author="Stephen Mwanje (Nokia)" w:date="2025-01-21T13:04:00Z" w16du:dateUtc="2025-01-21T12:04:00Z"/>
        </w:rPr>
      </w:pPr>
      <w:ins w:id="237" w:author="Stephen Mwanje (Nokia)" w:date="2025-01-21T13:04:00Z" w16du:dateUtc="2025-01-21T12:04:00Z">
        <w:r>
          <w:rPr>
            <w:rFonts w:hint="eastAsia"/>
          </w:rPr>
          <w:t>-</w:t>
        </w:r>
        <w:r w:rsidRPr="008E7ACA">
          <w:rPr>
            <w:rFonts w:hint="eastAsia"/>
          </w:rPr>
          <w:tab/>
        </w:r>
        <w:r>
          <w:rPr>
            <w:rFonts w:hint="eastAsia"/>
          </w:rPr>
          <w:t>Deactivation</w:t>
        </w:r>
      </w:ins>
      <w:ins w:id="238" w:author="Stephen Mwanje (Nokia)" w:date="2025-01-21T13:10:00Z" w16du:dateUtc="2025-01-21T12:10:00Z">
        <w:r w:rsidR="00DB4CED">
          <w:t xml:space="preserve">: </w:t>
        </w:r>
      </w:ins>
      <w:ins w:id="239" w:author="Nokia-2" w:date="2025-02-20T12:34:00Z" w16du:dateUtc="2025-02-20T11:34:00Z">
        <w:r w:rsidR="00DE72A1">
          <w:t>T</w:t>
        </w:r>
      </w:ins>
      <w:ins w:id="240" w:author="Stephen Mwanje (Nokia)" w:date="2025-01-21T13:12:00Z" w16du:dateUtc="2025-01-21T12:12:00Z">
        <w:del w:id="241" w:author="Nokia-2" w:date="2025-02-20T12:34:00Z" w16du:dateUtc="2025-02-20T11:34:00Z">
          <w:r w:rsidR="00DB4CED" w:rsidDel="00DE72A1">
            <w:rPr>
              <w:rFonts w:hint="eastAsia"/>
            </w:rPr>
            <w:delText>t</w:delText>
          </w:r>
        </w:del>
        <w:r w:rsidR="00DB4CED">
          <w:rPr>
            <w:rFonts w:hint="eastAsia"/>
          </w:rPr>
          <w:t xml:space="preserve">he MnS </w:t>
        </w:r>
        <w:del w:id="242" w:author="Nokia-2" w:date="2025-02-20T12:33:00Z" w16du:dateUtc="2025-02-20T11:33:00Z">
          <w:r w:rsidR="00DB4CED" w:rsidDel="00DE72A1">
            <w:rPr>
              <w:rFonts w:hint="eastAsia"/>
            </w:rPr>
            <w:delText>consumer</w:delText>
          </w:r>
        </w:del>
      </w:ins>
      <w:ins w:id="243" w:author="Nokia-2" w:date="2025-02-20T12:33:00Z" w16du:dateUtc="2025-02-20T11:33:00Z">
        <w:r w:rsidR="00DE72A1">
          <w:t>producer</w:t>
        </w:r>
      </w:ins>
      <w:ins w:id="244" w:author="Stephen Mwanje (Nokia)" w:date="2025-01-21T13:12:00Z" w16du:dateUtc="2025-01-21T12:12:00Z">
        <w:r w:rsidR="00DB4CED">
          <w:rPr>
            <w:rFonts w:hint="eastAsia"/>
          </w:rPr>
          <w:t xml:space="preserve"> </w:t>
        </w:r>
        <w:r w:rsidR="00DB4CED">
          <w:t>may st</w:t>
        </w:r>
      </w:ins>
      <w:ins w:id="245" w:author="Stephen Mwanje (Nokia)" w:date="2025-01-21T13:13:00Z" w16du:dateUtc="2025-01-21T12:13:00Z">
        <w:r w:rsidR="00DB4CED">
          <w:t>op</w:t>
        </w:r>
      </w:ins>
      <w:ins w:id="246" w:author="Stephen Mwanje (Nokia)" w:date="2025-01-21T13:12:00Z" w16du:dateUtc="2025-01-21T12:12:00Z">
        <w:r w:rsidR="00DB4CED">
          <w:t xml:space="preserve"> execution of an NDT instance</w:t>
        </w:r>
      </w:ins>
      <w:ins w:id="247" w:author="Stephen Mwanje (Nokia)" w:date="2025-01-21T13:13:00Z" w16du:dateUtc="2025-01-21T12:13:00Z">
        <w:r w:rsidR="00DB4CED">
          <w:t xml:space="preserve"> </w:t>
        </w:r>
      </w:ins>
      <w:ins w:id="248" w:author="Stephen Mwanje (Nokia)" w:date="2025-01-21T13:12:00Z" w16du:dateUtc="2025-01-21T12:12:00Z">
        <w:r w:rsidR="00DB4CED">
          <w:t xml:space="preserve">or </w:t>
        </w:r>
      </w:ins>
      <w:ins w:id="249" w:author="Stephen Mwanje (Nokia)" w:date="2025-01-21T13:13:00Z" w16du:dateUtc="2025-01-21T12:13:00Z">
        <w:r w:rsidR="00DB4CED">
          <w:t xml:space="preserve">suspend </w:t>
        </w:r>
      </w:ins>
      <w:ins w:id="250" w:author="Stephen Mwanje (Nokia)" w:date="2025-01-21T13:12:00Z" w16du:dateUtc="2025-01-21T12:12:00Z">
        <w:r w:rsidR="00DB4CED">
          <w:t xml:space="preserve">execution of an instance that </w:t>
        </w:r>
      </w:ins>
      <w:ins w:id="251" w:author="Stephen Mwanje (Nokia)" w:date="2025-01-21T13:13:00Z" w16du:dateUtc="2025-01-21T12:13:00Z">
        <w:r w:rsidR="00DB4CED">
          <w:t>i</w:t>
        </w:r>
      </w:ins>
      <w:ins w:id="252" w:author="Stephen Mwanje (Nokia)" w:date="2025-01-21T13:12:00Z" w16du:dateUtc="2025-01-21T12:12:00Z">
        <w:r w:rsidR="00DB4CED">
          <w:t xml:space="preserve">s </w:t>
        </w:r>
      </w:ins>
      <w:ins w:id="253" w:author="Stephen Mwanje (Nokia)" w:date="2025-01-21T13:13:00Z" w16du:dateUtc="2025-01-21T12:13:00Z">
        <w:r w:rsidR="00DB4CED">
          <w:t>running</w:t>
        </w:r>
      </w:ins>
      <w:ins w:id="254" w:author="Stephen Mwanje (Nokia)" w:date="2025-01-21T13:12:00Z" w16du:dateUtc="2025-01-21T12:12:00Z">
        <w:r w:rsidR="00DB4CED">
          <w:t>.</w:t>
        </w:r>
      </w:ins>
    </w:p>
    <w:p w14:paraId="49AD1208" w14:textId="541A1E05" w:rsidR="008E7ACA" w:rsidRDefault="008E7ACA" w:rsidP="008E7ACA">
      <w:pPr>
        <w:pStyle w:val="B1"/>
        <w:rPr>
          <w:ins w:id="255" w:author="Stephen Mwanje (Nokia)" w:date="2025-01-21T13:04:00Z" w16du:dateUtc="2025-01-21T12:04:00Z"/>
        </w:rPr>
      </w:pPr>
      <w:ins w:id="256" w:author="Stephen Mwanje (Nokia)" w:date="2025-01-21T13:04:00Z" w16du:dateUtc="2025-01-21T12:04:00Z">
        <w:r>
          <w:rPr>
            <w:rFonts w:hint="eastAsia"/>
          </w:rPr>
          <w:t>-</w:t>
        </w:r>
        <w:del w:id="257" w:author="Nokia-2" w:date="2025-02-20T12:33:00Z" w16du:dateUtc="2025-02-20T11:33:00Z">
          <w:r w:rsidDel="00DE72A1">
            <w:rPr>
              <w:rFonts w:hint="eastAsia"/>
            </w:rPr>
            <w:tab/>
            <w:delText>Re-configuration</w:delText>
          </w:r>
        </w:del>
      </w:ins>
      <w:ins w:id="258" w:author="Stephen Mwanje (Nokia)" w:date="2025-01-21T13:10:00Z" w16du:dateUtc="2025-01-21T12:10:00Z">
        <w:del w:id="259" w:author="Nokia-2" w:date="2025-02-20T12:33:00Z" w16du:dateUtc="2025-02-20T11:33:00Z">
          <w:r w:rsidR="00DB4CED" w:rsidDel="00DE72A1">
            <w:delText xml:space="preserve">: </w:delText>
          </w:r>
          <w:r w:rsidR="00DB4CED" w:rsidDel="00DE72A1">
            <w:rPr>
              <w:rFonts w:hint="eastAsia"/>
            </w:rPr>
            <w:delText xml:space="preserve">the MnS consumer </w:delText>
          </w:r>
          <w:r w:rsidR="00DB4CED" w:rsidDel="00DE72A1">
            <w:delText>may modify the attributes of an NDT instance</w:delText>
          </w:r>
        </w:del>
      </w:ins>
      <w:ins w:id="260" w:author="Stephen Mwanje (Nokia)" w:date="2025-01-21T13:14:00Z" w16du:dateUtc="2025-01-21T12:14:00Z">
        <w:r w:rsidR="00AB0CA2">
          <w:t>.</w:t>
        </w:r>
      </w:ins>
    </w:p>
    <w:p w14:paraId="0F9996C0" w14:textId="29578D0A" w:rsidR="008E7ACA" w:rsidRDefault="008E7ACA" w:rsidP="008E7ACA">
      <w:pPr>
        <w:pStyle w:val="B1"/>
        <w:rPr>
          <w:ins w:id="261" w:author="Nokia-2" w:date="2025-02-20T11:32:00Z" w16du:dateUtc="2025-02-20T10:32:00Z"/>
        </w:rPr>
      </w:pPr>
      <w:ins w:id="262" w:author="Stephen Mwanje (Nokia)" w:date="2025-01-21T13:04:00Z" w16du:dateUtc="2025-01-21T12:04:00Z">
        <w:r>
          <w:rPr>
            <w:rFonts w:hint="eastAsia"/>
          </w:rPr>
          <w:t>-</w:t>
        </w:r>
        <w:r>
          <w:rPr>
            <w:rFonts w:hint="eastAsia"/>
          </w:rPr>
          <w:tab/>
          <w:t>Deletion</w:t>
        </w:r>
      </w:ins>
      <w:ins w:id="263" w:author="Stephen Mwanje (Nokia)" w:date="2025-01-21T13:10:00Z" w16du:dateUtc="2025-01-21T12:10:00Z">
        <w:r w:rsidR="00DB4CED">
          <w:t xml:space="preserve">: </w:t>
        </w:r>
        <w:r w:rsidR="00DB4CED">
          <w:rPr>
            <w:rFonts w:hint="eastAsia"/>
          </w:rPr>
          <w:t xml:space="preserve">the MnS </w:t>
        </w:r>
        <w:del w:id="264" w:author="Nokia-2" w:date="2025-02-20T12:33:00Z" w16du:dateUtc="2025-02-20T11:33:00Z">
          <w:r w:rsidR="00DB4CED" w:rsidDel="00DE72A1">
            <w:rPr>
              <w:rFonts w:hint="eastAsia"/>
            </w:rPr>
            <w:delText>consumer</w:delText>
          </w:r>
        </w:del>
      </w:ins>
      <w:ins w:id="265" w:author="Nokia-2" w:date="2025-02-20T12:33:00Z" w16du:dateUtc="2025-02-20T11:33:00Z">
        <w:r w:rsidR="00DE72A1">
          <w:t>producer</w:t>
        </w:r>
      </w:ins>
      <w:ins w:id="266" w:author="Stephen Mwanje (Nokia)" w:date="2025-01-21T13:10:00Z" w16du:dateUtc="2025-01-21T12:10:00Z">
        <w:r w:rsidR="00DB4CED">
          <w:rPr>
            <w:rFonts w:hint="eastAsia"/>
          </w:rPr>
          <w:t xml:space="preserve"> </w:t>
        </w:r>
        <w:r w:rsidR="00DB4CED">
          <w:t xml:space="preserve">may </w:t>
        </w:r>
      </w:ins>
      <w:ins w:id="267" w:author="Stephen Mwanje (Nokia)" w:date="2025-01-21T13:11:00Z" w16du:dateUtc="2025-01-21T12:11:00Z">
        <w:r w:rsidR="00DB4CED">
          <w:t>delete</w:t>
        </w:r>
      </w:ins>
      <w:ins w:id="268" w:author="Stephen Mwanje (Nokia)" w:date="2025-01-21T13:10:00Z" w16du:dateUtc="2025-01-21T12:10:00Z">
        <w:r w:rsidR="00DB4CED">
          <w:t xml:space="preserve"> an NDT instance </w:t>
        </w:r>
      </w:ins>
      <w:ins w:id="269" w:author="Stephen Mwanje (Nokia)" w:date="2025-01-21T13:14:00Z" w16du:dateUtc="2025-01-21T12:14:00Z">
        <w:r w:rsidR="00AB0CA2">
          <w:t>that is not under execution.</w:t>
        </w:r>
      </w:ins>
    </w:p>
    <w:p w14:paraId="7D461AD5" w14:textId="26B4CAEC" w:rsidR="00963232" w:rsidRDefault="00963232" w:rsidP="008E7ACA">
      <w:pPr>
        <w:pStyle w:val="B1"/>
        <w:rPr>
          <w:ins w:id="270" w:author="Stephen Mwanje (Nokia)" w:date="2025-01-21T13:05:00Z" w16du:dateUtc="2025-01-21T12:05:00Z"/>
        </w:rPr>
      </w:pPr>
      <w:ins w:id="271" w:author="Nokia-2" w:date="2025-02-20T11:32:00Z" w16du:dateUtc="2025-02-20T10:32:00Z">
        <w:r>
          <w:t>N</w:t>
        </w:r>
      </w:ins>
      <w:ins w:id="272" w:author="Nokia-2" w:date="2025-02-20T15:53:00Z" w16du:dateUtc="2025-02-20T14:53:00Z">
        <w:r w:rsidR="00CE566F">
          <w:t>OTE</w:t>
        </w:r>
      </w:ins>
      <w:ins w:id="273" w:author="Nokia-2" w:date="2025-02-20T11:32:00Z" w16du:dateUtc="2025-02-20T10:32:00Z">
        <w:r>
          <w:t xml:space="preserve">: </w:t>
        </w:r>
      </w:ins>
      <w:ins w:id="274" w:author="Nokia-2" w:date="2025-02-20T15:53:00Z">
        <w:r w:rsidR="00CE566F" w:rsidRPr="00CE566F">
          <w:rPr>
            <w:lang w:val="en-IE"/>
          </w:rPr>
          <w:t>All of the life cycle operations may not be valid for all NDT instances. For example, a particular NDT instance may not support suspending the execution.</w:t>
        </w:r>
      </w:ins>
      <w:ins w:id="275" w:author="Nokia-2" w:date="2025-02-20T11:33:00Z" w16du:dateUtc="2025-02-20T10:33:00Z">
        <w:r>
          <w:t xml:space="preserve">. </w:t>
        </w:r>
      </w:ins>
    </w:p>
    <w:p w14:paraId="778FE6FF" w14:textId="77777777" w:rsidR="008E7ACA" w:rsidRDefault="008E7ACA" w:rsidP="008E7A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E7ACA">
        <w:tc>
          <w:tcPr>
            <w:tcW w:w="9523" w:type="dxa"/>
            <w:shd w:val="clear" w:color="auto" w:fill="FFFFCC"/>
            <w:vAlign w:val="center"/>
          </w:tcPr>
          <w:bookmarkEnd w:id="10"/>
          <w:bookmarkEnd w:id="11"/>
          <w:bookmarkEnd w:id="12"/>
          <w:bookmarkEnd w:id="13"/>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8"/>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4353F" w14:textId="77777777" w:rsidR="0021544C" w:rsidRDefault="0021544C">
      <w:r>
        <w:separator/>
      </w:r>
    </w:p>
  </w:endnote>
  <w:endnote w:type="continuationSeparator" w:id="0">
    <w:p w14:paraId="297B5898" w14:textId="77777777" w:rsidR="0021544C" w:rsidRDefault="0021544C">
      <w:r>
        <w:continuationSeparator/>
      </w:r>
    </w:p>
  </w:endnote>
  <w:endnote w:type="continuationNotice" w:id="1">
    <w:p w14:paraId="07DC86F9" w14:textId="77777777" w:rsidR="0021544C" w:rsidRDefault="00215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56107" w14:textId="77777777" w:rsidR="0021544C" w:rsidRDefault="0021544C">
      <w:r>
        <w:separator/>
      </w:r>
    </w:p>
  </w:footnote>
  <w:footnote w:type="continuationSeparator" w:id="0">
    <w:p w14:paraId="43511A28" w14:textId="77777777" w:rsidR="0021544C" w:rsidRDefault="0021544C">
      <w:r>
        <w:continuationSeparator/>
      </w:r>
    </w:p>
  </w:footnote>
  <w:footnote w:type="continuationNotice" w:id="1">
    <w:p w14:paraId="5EA66763" w14:textId="77777777" w:rsidR="0021544C" w:rsidRDefault="00215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HUA">
    <w15:presenceInfo w15:providerId="None" w15:userId="HUA"/>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14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41AF"/>
    <w:rsid w:val="000E7D01"/>
    <w:rsid w:val="000F28A6"/>
    <w:rsid w:val="000F35FB"/>
    <w:rsid w:val="000F4AAB"/>
    <w:rsid w:val="000F69B9"/>
    <w:rsid w:val="000F6EC9"/>
    <w:rsid w:val="00104A52"/>
    <w:rsid w:val="00107629"/>
    <w:rsid w:val="001128F1"/>
    <w:rsid w:val="00114847"/>
    <w:rsid w:val="001167CC"/>
    <w:rsid w:val="00117EC0"/>
    <w:rsid w:val="00120EA3"/>
    <w:rsid w:val="0012228F"/>
    <w:rsid w:val="00131FAF"/>
    <w:rsid w:val="00133525"/>
    <w:rsid w:val="00136D4E"/>
    <w:rsid w:val="00142FBA"/>
    <w:rsid w:val="001517CD"/>
    <w:rsid w:val="001518B2"/>
    <w:rsid w:val="001701FE"/>
    <w:rsid w:val="00175B04"/>
    <w:rsid w:val="001770F9"/>
    <w:rsid w:val="00177CEC"/>
    <w:rsid w:val="00177F3E"/>
    <w:rsid w:val="00183DCA"/>
    <w:rsid w:val="00183F5D"/>
    <w:rsid w:val="00191F47"/>
    <w:rsid w:val="001927BC"/>
    <w:rsid w:val="00194F3E"/>
    <w:rsid w:val="0019621B"/>
    <w:rsid w:val="001A4C42"/>
    <w:rsid w:val="001A4CDD"/>
    <w:rsid w:val="001A6524"/>
    <w:rsid w:val="001A7420"/>
    <w:rsid w:val="001B61DA"/>
    <w:rsid w:val="001B6637"/>
    <w:rsid w:val="001B6DF9"/>
    <w:rsid w:val="001B7C6E"/>
    <w:rsid w:val="001C1F4E"/>
    <w:rsid w:val="001C21C3"/>
    <w:rsid w:val="001C5920"/>
    <w:rsid w:val="001C61CB"/>
    <w:rsid w:val="001D02C2"/>
    <w:rsid w:val="001D15CD"/>
    <w:rsid w:val="001D62BE"/>
    <w:rsid w:val="001D6734"/>
    <w:rsid w:val="001D6CCA"/>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44C"/>
    <w:rsid w:val="00215E65"/>
    <w:rsid w:val="00220891"/>
    <w:rsid w:val="002273E2"/>
    <w:rsid w:val="00230CD4"/>
    <w:rsid w:val="00232015"/>
    <w:rsid w:val="002347A2"/>
    <w:rsid w:val="00256AE3"/>
    <w:rsid w:val="00261650"/>
    <w:rsid w:val="00262A32"/>
    <w:rsid w:val="002639E0"/>
    <w:rsid w:val="002675F0"/>
    <w:rsid w:val="00271602"/>
    <w:rsid w:val="002731F0"/>
    <w:rsid w:val="00274CE7"/>
    <w:rsid w:val="002760EE"/>
    <w:rsid w:val="00283360"/>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2F725C"/>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77139"/>
    <w:rsid w:val="00397A72"/>
    <w:rsid w:val="003A0736"/>
    <w:rsid w:val="003A484C"/>
    <w:rsid w:val="003B3399"/>
    <w:rsid w:val="003B4737"/>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22E6"/>
    <w:rsid w:val="00423334"/>
    <w:rsid w:val="00430E6A"/>
    <w:rsid w:val="004345EC"/>
    <w:rsid w:val="00440A64"/>
    <w:rsid w:val="004442EC"/>
    <w:rsid w:val="00450CAA"/>
    <w:rsid w:val="004537FF"/>
    <w:rsid w:val="0045695B"/>
    <w:rsid w:val="00465515"/>
    <w:rsid w:val="004704E7"/>
    <w:rsid w:val="004718D2"/>
    <w:rsid w:val="00477810"/>
    <w:rsid w:val="0048013B"/>
    <w:rsid w:val="00480DF3"/>
    <w:rsid w:val="00485174"/>
    <w:rsid w:val="004871C7"/>
    <w:rsid w:val="00492888"/>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70C4F"/>
    <w:rsid w:val="00580BC7"/>
    <w:rsid w:val="005842B9"/>
    <w:rsid w:val="005932D5"/>
    <w:rsid w:val="00597B11"/>
    <w:rsid w:val="005A59B4"/>
    <w:rsid w:val="005B78C1"/>
    <w:rsid w:val="005C23BE"/>
    <w:rsid w:val="005C7C6E"/>
    <w:rsid w:val="005D2E01"/>
    <w:rsid w:val="005D7526"/>
    <w:rsid w:val="005E30C1"/>
    <w:rsid w:val="005E3BF3"/>
    <w:rsid w:val="005E4BB2"/>
    <w:rsid w:val="005F788A"/>
    <w:rsid w:val="00602AEA"/>
    <w:rsid w:val="006101C3"/>
    <w:rsid w:val="00614FDF"/>
    <w:rsid w:val="00634A33"/>
    <w:rsid w:val="0063543D"/>
    <w:rsid w:val="006358B6"/>
    <w:rsid w:val="0064427F"/>
    <w:rsid w:val="006463B6"/>
    <w:rsid w:val="00647114"/>
    <w:rsid w:val="00654F1F"/>
    <w:rsid w:val="006641B8"/>
    <w:rsid w:val="0066518B"/>
    <w:rsid w:val="006667CF"/>
    <w:rsid w:val="00667811"/>
    <w:rsid w:val="00672A18"/>
    <w:rsid w:val="006746A8"/>
    <w:rsid w:val="00676BE7"/>
    <w:rsid w:val="00676D8C"/>
    <w:rsid w:val="00677C9B"/>
    <w:rsid w:val="00687BB9"/>
    <w:rsid w:val="006912E9"/>
    <w:rsid w:val="00692637"/>
    <w:rsid w:val="006943D0"/>
    <w:rsid w:val="006A23E3"/>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23F87"/>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4DCB"/>
    <w:rsid w:val="00775260"/>
    <w:rsid w:val="007764CC"/>
    <w:rsid w:val="00781F0F"/>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1751"/>
    <w:rsid w:val="008447F5"/>
    <w:rsid w:val="00855D2B"/>
    <w:rsid w:val="00867E84"/>
    <w:rsid w:val="008768CA"/>
    <w:rsid w:val="00877E76"/>
    <w:rsid w:val="0088257A"/>
    <w:rsid w:val="0088705A"/>
    <w:rsid w:val="008873EA"/>
    <w:rsid w:val="00887666"/>
    <w:rsid w:val="00896259"/>
    <w:rsid w:val="008A092A"/>
    <w:rsid w:val="008A7A00"/>
    <w:rsid w:val="008B0128"/>
    <w:rsid w:val="008B2FCD"/>
    <w:rsid w:val="008B65B6"/>
    <w:rsid w:val="008C2E14"/>
    <w:rsid w:val="008C3043"/>
    <w:rsid w:val="008C384C"/>
    <w:rsid w:val="008D1051"/>
    <w:rsid w:val="008D1B20"/>
    <w:rsid w:val="008D20B6"/>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232"/>
    <w:rsid w:val="009641EE"/>
    <w:rsid w:val="009713AE"/>
    <w:rsid w:val="009772CA"/>
    <w:rsid w:val="00982151"/>
    <w:rsid w:val="00982389"/>
    <w:rsid w:val="00982990"/>
    <w:rsid w:val="00985A7D"/>
    <w:rsid w:val="00985EDC"/>
    <w:rsid w:val="00987F4D"/>
    <w:rsid w:val="009A43C8"/>
    <w:rsid w:val="009B54AD"/>
    <w:rsid w:val="009C3A98"/>
    <w:rsid w:val="009D5EBB"/>
    <w:rsid w:val="009E33DB"/>
    <w:rsid w:val="009E7385"/>
    <w:rsid w:val="009F37B7"/>
    <w:rsid w:val="00A07B11"/>
    <w:rsid w:val="00A10F02"/>
    <w:rsid w:val="00A10FAF"/>
    <w:rsid w:val="00A13531"/>
    <w:rsid w:val="00A13B4C"/>
    <w:rsid w:val="00A144C4"/>
    <w:rsid w:val="00A1491A"/>
    <w:rsid w:val="00A164B4"/>
    <w:rsid w:val="00A164C1"/>
    <w:rsid w:val="00A22EF7"/>
    <w:rsid w:val="00A247F0"/>
    <w:rsid w:val="00A26956"/>
    <w:rsid w:val="00A27486"/>
    <w:rsid w:val="00A31F24"/>
    <w:rsid w:val="00A333EE"/>
    <w:rsid w:val="00A40D44"/>
    <w:rsid w:val="00A410F0"/>
    <w:rsid w:val="00A41B32"/>
    <w:rsid w:val="00A43A5A"/>
    <w:rsid w:val="00A51B14"/>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2F10"/>
    <w:rsid w:val="00B0433C"/>
    <w:rsid w:val="00B06888"/>
    <w:rsid w:val="00B15449"/>
    <w:rsid w:val="00B22680"/>
    <w:rsid w:val="00B400C1"/>
    <w:rsid w:val="00B40E5B"/>
    <w:rsid w:val="00B4196C"/>
    <w:rsid w:val="00B512D1"/>
    <w:rsid w:val="00B6217B"/>
    <w:rsid w:val="00B627BE"/>
    <w:rsid w:val="00B6611B"/>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33079"/>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D7D33"/>
    <w:rsid w:val="00CE566F"/>
    <w:rsid w:val="00CF797E"/>
    <w:rsid w:val="00CF7A2E"/>
    <w:rsid w:val="00CF7C08"/>
    <w:rsid w:val="00D07898"/>
    <w:rsid w:val="00D15714"/>
    <w:rsid w:val="00D30F5C"/>
    <w:rsid w:val="00D32B9C"/>
    <w:rsid w:val="00D3755C"/>
    <w:rsid w:val="00D52CA9"/>
    <w:rsid w:val="00D52F6E"/>
    <w:rsid w:val="00D5377E"/>
    <w:rsid w:val="00D569BA"/>
    <w:rsid w:val="00D574BB"/>
    <w:rsid w:val="00D57972"/>
    <w:rsid w:val="00D57DA8"/>
    <w:rsid w:val="00D675A9"/>
    <w:rsid w:val="00D676DA"/>
    <w:rsid w:val="00D67F55"/>
    <w:rsid w:val="00D70664"/>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CED"/>
    <w:rsid w:val="00DB657F"/>
    <w:rsid w:val="00DC0067"/>
    <w:rsid w:val="00DC309B"/>
    <w:rsid w:val="00DC4DA2"/>
    <w:rsid w:val="00DD26BE"/>
    <w:rsid w:val="00DD4C17"/>
    <w:rsid w:val="00DD500B"/>
    <w:rsid w:val="00DD74A5"/>
    <w:rsid w:val="00DE303E"/>
    <w:rsid w:val="00DE4C75"/>
    <w:rsid w:val="00DE72A1"/>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4B38"/>
    <w:rsid w:val="00E862EB"/>
    <w:rsid w:val="00E86A7D"/>
    <w:rsid w:val="00E86BB4"/>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34BDF"/>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60DB"/>
    <w:rsid w:val="00FC6C87"/>
    <w:rsid w:val="00FD088D"/>
    <w:rsid w:val="00FD1ADC"/>
    <w:rsid w:val="00FE0340"/>
    <w:rsid w:val="00FE2C39"/>
    <w:rsid w:val="00FE778A"/>
    <w:rsid w:val="00FF1FA2"/>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556153">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069769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416786186">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840559">
      <w:bodyDiv w:val="1"/>
      <w:marLeft w:val="0"/>
      <w:marRight w:val="0"/>
      <w:marTop w:val="0"/>
      <w:marBottom w:val="0"/>
      <w:divBdr>
        <w:top w:val="none" w:sz="0" w:space="0" w:color="auto"/>
        <w:left w:val="none" w:sz="0" w:space="0" w:color="auto"/>
        <w:bottom w:val="none" w:sz="0" w:space="0" w:color="auto"/>
        <w:right w:val="none" w:sz="0" w:space="0" w:color="auto"/>
      </w:divBdr>
    </w:div>
    <w:div w:id="1745444506">
      <w:bodyDiv w:val="1"/>
      <w:marLeft w:val="0"/>
      <w:marRight w:val="0"/>
      <w:marTop w:val="0"/>
      <w:marBottom w:val="0"/>
      <w:divBdr>
        <w:top w:val="none" w:sz="0" w:space="0" w:color="auto"/>
        <w:left w:val="none" w:sz="0" w:space="0" w:color="auto"/>
        <w:bottom w:val="none" w:sz="0" w:space="0" w:color="auto"/>
        <w:right w:val="none" w:sz="0" w:space="0" w:color="auto"/>
      </w:divBdr>
    </w:div>
    <w:div w:id="1830096292">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RBI5PAMIO524-1616901215-37562</_dlc_DocId>
    <HideFromDelve xmlns="71c5aaf6-e6ce-465b-b873-5148d2a4c105">false</HideFromDelve>
    <_dlc_DocIdUrl xmlns="71c5aaf6-e6ce-465b-b873-5148d2a4c105">
      <Url>https://nokia.sharepoint.com/sites/gxp/_layouts/15/DocIdRedir.aspx?ID=RBI5PAMIO524-1616901215-37562</Url>
      <Description>RBI5PAMIO524-1616901215-37562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TotalTime>
  <Pages>3</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48</cp:revision>
  <cp:lastPrinted>2019-02-25T14:05:00Z</cp:lastPrinted>
  <dcterms:created xsi:type="dcterms:W3CDTF">2025-01-16T14:38:00Z</dcterms:created>
  <dcterms:modified xsi:type="dcterms:W3CDTF">2025-02-20T14:53:00Z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e11e2737-0fc4-46c1-9f91-359f02b26237</vt:lpwstr>
  </property>
</Properties>
</file>